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A61445" w:rsidRDefault="00A61445" w:rsidP="008D39F4">
      <w:pPr>
        <w:widowControl w:val="0"/>
        <w:spacing w:line="360" w:lineRule="auto"/>
        <w:jc w:val="center"/>
        <w:rPr>
          <w:b/>
          <w:bCs/>
          <w:sz w:val="32"/>
          <w:szCs w:val="32"/>
        </w:rPr>
      </w:pPr>
      <w:r w:rsidRPr="00A61445">
        <w:rPr>
          <w:b/>
          <w:bCs/>
          <w:sz w:val="32"/>
          <w:szCs w:val="32"/>
        </w:rPr>
        <w:t>Клементьева М.В., Буянова С.М.</w:t>
      </w:r>
    </w:p>
    <w:p w:rsidR="00FB38B6" w:rsidRPr="005B1105" w:rsidRDefault="00FB38B6" w:rsidP="008D39F4">
      <w:pPr>
        <w:widowControl w:val="0"/>
        <w:spacing w:line="360" w:lineRule="auto"/>
        <w:jc w:val="center"/>
        <w:rPr>
          <w:b/>
          <w:bCs/>
          <w:sz w:val="32"/>
          <w:szCs w:val="32"/>
          <w:highlight w:val="yellow"/>
        </w:rPr>
      </w:pPr>
    </w:p>
    <w:p w:rsidR="00A61445" w:rsidRDefault="00A61445" w:rsidP="00A61445">
      <w:pPr>
        <w:widowControl w:val="0"/>
        <w:spacing w:line="360" w:lineRule="auto"/>
        <w:ind w:right="616"/>
        <w:jc w:val="center"/>
        <w:rPr>
          <w:b/>
          <w:bCs/>
          <w:sz w:val="32"/>
          <w:szCs w:val="32"/>
        </w:rPr>
      </w:pPr>
      <w:r w:rsidRPr="00A61445">
        <w:rPr>
          <w:b/>
          <w:bCs/>
          <w:sz w:val="32"/>
          <w:szCs w:val="32"/>
        </w:rPr>
        <w:t>Цифровой инструментарий в</w:t>
      </w:r>
      <w:r>
        <w:rPr>
          <w:b/>
          <w:bCs/>
          <w:sz w:val="32"/>
          <w:szCs w:val="32"/>
        </w:rPr>
        <w:t xml:space="preserve"> п</w:t>
      </w:r>
      <w:r w:rsidRPr="00A61445">
        <w:rPr>
          <w:b/>
          <w:bCs/>
          <w:sz w:val="32"/>
          <w:szCs w:val="32"/>
        </w:rPr>
        <w:t>сиходиагностике</w:t>
      </w:r>
    </w:p>
    <w:p w:rsidR="00FB38B6" w:rsidRDefault="00FB38B6" w:rsidP="00A61445">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557C7E" w:rsidRPr="009150F7" w:rsidRDefault="00557C7E" w:rsidP="00557C7E">
      <w:pPr>
        <w:widowControl w:val="0"/>
        <w:spacing w:line="360" w:lineRule="auto"/>
        <w:jc w:val="center"/>
        <w:rPr>
          <w:sz w:val="28"/>
          <w:szCs w:val="28"/>
        </w:rPr>
      </w:pPr>
      <w:r>
        <w:rPr>
          <w:sz w:val="28"/>
          <w:szCs w:val="28"/>
        </w:rPr>
        <w:t>37.03.01 «Психология</w:t>
      </w:r>
      <w:r w:rsidRPr="009150F7">
        <w:rPr>
          <w:sz w:val="28"/>
          <w:szCs w:val="28"/>
        </w:rPr>
        <w:t>»,</w:t>
      </w:r>
    </w:p>
    <w:p w:rsidR="00557C7E" w:rsidRDefault="00557C7E" w:rsidP="00557C7E">
      <w:pPr>
        <w:widowControl w:val="0"/>
        <w:spacing w:line="360" w:lineRule="auto"/>
        <w:jc w:val="center"/>
        <w:rPr>
          <w:sz w:val="28"/>
          <w:szCs w:val="28"/>
        </w:rPr>
      </w:pPr>
      <w:r>
        <w:rPr>
          <w:sz w:val="28"/>
          <w:szCs w:val="28"/>
        </w:rPr>
        <w:t>образовательная программа</w:t>
      </w:r>
    </w:p>
    <w:p w:rsidR="00557C7E" w:rsidRDefault="00557C7E" w:rsidP="00557C7E">
      <w:pPr>
        <w:widowControl w:val="0"/>
        <w:spacing w:line="360" w:lineRule="auto"/>
        <w:jc w:val="center"/>
        <w:rPr>
          <w:sz w:val="28"/>
          <w:szCs w:val="28"/>
        </w:rPr>
      </w:pPr>
      <w:r w:rsidRPr="009150F7">
        <w:rPr>
          <w:sz w:val="28"/>
          <w:szCs w:val="28"/>
        </w:rPr>
        <w:t xml:space="preserve"> «</w:t>
      </w:r>
      <w:r>
        <w:rPr>
          <w:sz w:val="28"/>
          <w:szCs w:val="28"/>
        </w:rPr>
        <w:t xml:space="preserve">Психология виртуальной среды и медиапространства», </w:t>
      </w:r>
    </w:p>
    <w:p w:rsidR="00557C7E" w:rsidRDefault="00557C7E" w:rsidP="00557C7E">
      <w:pPr>
        <w:widowControl w:val="0"/>
        <w:spacing w:line="360" w:lineRule="auto"/>
        <w:jc w:val="center"/>
        <w:rPr>
          <w:sz w:val="28"/>
          <w:szCs w:val="28"/>
        </w:rPr>
      </w:pPr>
      <w:r>
        <w:rPr>
          <w:sz w:val="28"/>
          <w:szCs w:val="28"/>
        </w:rPr>
        <w:t>профиль</w:t>
      </w:r>
      <w:r w:rsidRPr="009150F7">
        <w:rPr>
          <w:sz w:val="28"/>
          <w:szCs w:val="28"/>
        </w:rPr>
        <w:t xml:space="preserve"> «</w:t>
      </w:r>
      <w:r>
        <w:rPr>
          <w:sz w:val="28"/>
          <w:szCs w:val="28"/>
        </w:rPr>
        <w:t>Психология виртуальной среды и медиапространства»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BE543A">
      <w:pPr>
        <w:widowControl w:val="0"/>
        <w:rPr>
          <w:sz w:val="28"/>
          <w:szCs w:val="28"/>
        </w:rPr>
      </w:pPr>
    </w:p>
    <w:p w:rsidR="00A61445" w:rsidRDefault="00A61445" w:rsidP="005B1105">
      <w:pPr>
        <w:widowControl w:val="0"/>
        <w:tabs>
          <w:tab w:val="left" w:pos="709"/>
          <w:tab w:val="left" w:pos="993"/>
        </w:tabs>
        <w:spacing w:line="360" w:lineRule="auto"/>
        <w:ind w:firstLine="567"/>
        <w:jc w:val="right"/>
        <w:rPr>
          <w:b/>
          <w:bCs/>
          <w:caps/>
          <w:sz w:val="28"/>
          <w:szCs w:val="28"/>
        </w:rPr>
      </w:pPr>
    </w:p>
    <w:p w:rsidR="00A61445" w:rsidRDefault="00A61445" w:rsidP="00EC26E8">
      <w:pPr>
        <w:widowControl w:val="0"/>
        <w:tabs>
          <w:tab w:val="left" w:pos="709"/>
          <w:tab w:val="left" w:pos="993"/>
        </w:tabs>
        <w:ind w:firstLine="567"/>
        <w:jc w:val="right"/>
        <w:rPr>
          <w:b/>
          <w:bCs/>
          <w:caps/>
          <w:sz w:val="28"/>
          <w:szCs w:val="28"/>
        </w:rPr>
      </w:pPr>
    </w:p>
    <w:p w:rsidR="005B1105" w:rsidRPr="00867022" w:rsidRDefault="00867022" w:rsidP="00EC26E8">
      <w:pPr>
        <w:widowControl w:val="0"/>
        <w:tabs>
          <w:tab w:val="left" w:pos="709"/>
          <w:tab w:val="left" w:pos="993"/>
        </w:tabs>
        <w:ind w:firstLine="567"/>
        <w:jc w:val="center"/>
        <w:rPr>
          <w:bCs/>
          <w:caps/>
          <w:sz w:val="28"/>
          <w:szCs w:val="28"/>
        </w:rPr>
      </w:pPr>
      <w:r>
        <w:rPr>
          <w:bCs/>
          <w:caps/>
          <w:sz w:val="28"/>
          <w:szCs w:val="28"/>
        </w:rPr>
        <w:t xml:space="preserve">                                   </w:t>
      </w:r>
      <w:r w:rsidR="00EC26E8">
        <w:rPr>
          <w:bCs/>
          <w:caps/>
          <w:sz w:val="28"/>
          <w:szCs w:val="28"/>
        </w:rPr>
        <w:t xml:space="preserve">                 </w:t>
      </w:r>
      <w:r w:rsidR="005B1105" w:rsidRPr="00867022">
        <w:rPr>
          <w:bCs/>
          <w:caps/>
          <w:sz w:val="28"/>
          <w:szCs w:val="28"/>
        </w:rPr>
        <w:t>утверждаю</w:t>
      </w:r>
    </w:p>
    <w:p w:rsidR="00867022" w:rsidRDefault="00867022" w:rsidP="00EC26E8">
      <w:pPr>
        <w:widowControl w:val="0"/>
        <w:tabs>
          <w:tab w:val="left" w:pos="709"/>
          <w:tab w:val="left" w:pos="993"/>
        </w:tabs>
        <w:ind w:firstLine="567"/>
        <w:jc w:val="center"/>
        <w:rPr>
          <w:sz w:val="28"/>
          <w:szCs w:val="28"/>
        </w:rPr>
      </w:pPr>
      <w:r>
        <w:rPr>
          <w:sz w:val="28"/>
          <w:szCs w:val="28"/>
        </w:rPr>
        <w:t xml:space="preserve">                                                  </w:t>
      </w:r>
      <w:r w:rsidR="00EC26E8">
        <w:rPr>
          <w:sz w:val="28"/>
          <w:szCs w:val="28"/>
        </w:rPr>
        <w:t xml:space="preserve">                 </w:t>
      </w:r>
      <w:r w:rsidR="005B1105">
        <w:rPr>
          <w:sz w:val="28"/>
          <w:szCs w:val="28"/>
        </w:rPr>
        <w:t xml:space="preserve">Проректор по учебной и </w:t>
      </w:r>
    </w:p>
    <w:p w:rsidR="005B1105" w:rsidRDefault="00867022" w:rsidP="00EC26E8">
      <w:pPr>
        <w:widowControl w:val="0"/>
        <w:tabs>
          <w:tab w:val="left" w:pos="709"/>
          <w:tab w:val="left" w:pos="993"/>
        </w:tabs>
        <w:ind w:firstLine="567"/>
        <w:jc w:val="center"/>
        <w:rPr>
          <w:sz w:val="28"/>
          <w:szCs w:val="28"/>
        </w:rPr>
      </w:pPr>
      <w:r>
        <w:rPr>
          <w:sz w:val="28"/>
          <w:szCs w:val="28"/>
        </w:rPr>
        <w:t xml:space="preserve">                                             </w:t>
      </w:r>
      <w:r w:rsidR="00EC26E8">
        <w:rPr>
          <w:sz w:val="28"/>
          <w:szCs w:val="28"/>
        </w:rPr>
        <w:t xml:space="preserve">                </w:t>
      </w:r>
      <w:r w:rsidR="005B1105">
        <w:rPr>
          <w:sz w:val="28"/>
          <w:szCs w:val="28"/>
        </w:rPr>
        <w:t xml:space="preserve">методической работе </w:t>
      </w:r>
    </w:p>
    <w:p w:rsidR="00EC26E8" w:rsidRDefault="00EC26E8" w:rsidP="00EC26E8">
      <w:pPr>
        <w:widowControl w:val="0"/>
        <w:tabs>
          <w:tab w:val="left" w:pos="709"/>
          <w:tab w:val="left" w:pos="993"/>
        </w:tabs>
        <w:ind w:firstLine="567"/>
        <w:jc w:val="center"/>
        <w:rPr>
          <w:sz w:val="28"/>
          <w:szCs w:val="28"/>
        </w:rPr>
      </w:pPr>
    </w:p>
    <w:p w:rsidR="005B1105" w:rsidRDefault="005B1105" w:rsidP="005B1105">
      <w:pPr>
        <w:widowControl w:val="0"/>
        <w:tabs>
          <w:tab w:val="left" w:pos="709"/>
          <w:tab w:val="left" w:pos="993"/>
        </w:tabs>
        <w:spacing w:line="360" w:lineRule="auto"/>
        <w:ind w:firstLine="567"/>
        <w:jc w:val="right"/>
        <w:rPr>
          <w:sz w:val="28"/>
          <w:szCs w:val="28"/>
        </w:rPr>
      </w:pPr>
      <w:r>
        <w:rPr>
          <w:sz w:val="28"/>
          <w:szCs w:val="28"/>
        </w:rPr>
        <w:t>____________Е.А. Каменева</w:t>
      </w:r>
    </w:p>
    <w:p w:rsidR="005B1105" w:rsidRPr="00FD2858" w:rsidRDefault="00FD2858" w:rsidP="00FD2858">
      <w:pPr>
        <w:widowControl w:val="0"/>
        <w:tabs>
          <w:tab w:val="left" w:pos="709"/>
          <w:tab w:val="left" w:pos="993"/>
        </w:tabs>
        <w:spacing w:line="360" w:lineRule="auto"/>
        <w:ind w:firstLine="567"/>
        <w:jc w:val="center"/>
        <w:rPr>
          <w:b/>
          <w:bCs/>
          <w:caps/>
          <w:sz w:val="28"/>
          <w:szCs w:val="28"/>
        </w:rPr>
      </w:pPr>
      <w:r w:rsidRPr="00FD2858">
        <w:rPr>
          <w:b/>
          <w:sz w:val="28"/>
          <w:szCs w:val="28"/>
        </w:rPr>
        <w:t xml:space="preserve">                                                 15.03.</w:t>
      </w:r>
      <w:r w:rsidR="005B1105" w:rsidRPr="00FD2858">
        <w:rPr>
          <w:b/>
          <w:sz w:val="28"/>
          <w:szCs w:val="28"/>
        </w:rPr>
        <w:t xml:space="preserve"> 2021 г.</w:t>
      </w:r>
    </w:p>
    <w:p w:rsidR="008D39F4" w:rsidRDefault="008D39F4" w:rsidP="008D39F4">
      <w:pPr>
        <w:widowControl w:val="0"/>
        <w:spacing w:line="360" w:lineRule="auto"/>
        <w:rPr>
          <w:sz w:val="28"/>
          <w:szCs w:val="28"/>
        </w:rPr>
      </w:pPr>
    </w:p>
    <w:p w:rsidR="005B1105" w:rsidRPr="00A61445" w:rsidRDefault="00A61445" w:rsidP="005B1105">
      <w:pPr>
        <w:widowControl w:val="0"/>
        <w:spacing w:line="360" w:lineRule="auto"/>
        <w:jc w:val="center"/>
        <w:rPr>
          <w:b/>
          <w:bCs/>
          <w:sz w:val="32"/>
          <w:szCs w:val="32"/>
        </w:rPr>
      </w:pPr>
      <w:r w:rsidRPr="00A61445">
        <w:rPr>
          <w:b/>
          <w:bCs/>
          <w:sz w:val="32"/>
          <w:szCs w:val="32"/>
        </w:rPr>
        <w:t>Клементьева М.В., Буянова С.М.</w:t>
      </w:r>
    </w:p>
    <w:p w:rsidR="00A61445" w:rsidRDefault="00A61445" w:rsidP="00A61445">
      <w:pPr>
        <w:widowControl w:val="0"/>
        <w:spacing w:line="360" w:lineRule="auto"/>
        <w:ind w:right="616"/>
        <w:jc w:val="center"/>
        <w:rPr>
          <w:b/>
          <w:bCs/>
          <w:sz w:val="32"/>
          <w:szCs w:val="32"/>
        </w:rPr>
      </w:pPr>
      <w:r w:rsidRPr="00A61445">
        <w:rPr>
          <w:b/>
          <w:bCs/>
          <w:sz w:val="32"/>
          <w:szCs w:val="32"/>
        </w:rPr>
        <w:t>Цифровой инструментарий в</w:t>
      </w:r>
      <w:r>
        <w:rPr>
          <w:b/>
          <w:bCs/>
          <w:sz w:val="32"/>
          <w:szCs w:val="32"/>
        </w:rPr>
        <w:t xml:space="preserve"> п</w:t>
      </w:r>
      <w:r w:rsidRPr="00A61445">
        <w:rPr>
          <w:b/>
          <w:bCs/>
          <w:sz w:val="32"/>
          <w:szCs w:val="32"/>
        </w:rPr>
        <w:t>сиходиагностике</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4C4C76" w:rsidRPr="009150F7" w:rsidRDefault="004C4C76" w:rsidP="004C4C76">
      <w:pPr>
        <w:widowControl w:val="0"/>
        <w:spacing w:line="360" w:lineRule="auto"/>
        <w:jc w:val="center"/>
        <w:rPr>
          <w:sz w:val="28"/>
          <w:szCs w:val="28"/>
        </w:rPr>
      </w:pPr>
      <w:r>
        <w:rPr>
          <w:sz w:val="28"/>
          <w:szCs w:val="28"/>
        </w:rPr>
        <w:t>37.03.01 «Психология</w:t>
      </w:r>
      <w:r w:rsidRPr="009150F7">
        <w:rPr>
          <w:sz w:val="28"/>
          <w:szCs w:val="28"/>
        </w:rPr>
        <w:t>»,</w:t>
      </w:r>
    </w:p>
    <w:p w:rsidR="004C4C76" w:rsidRDefault="004C4C76" w:rsidP="004C4C76">
      <w:pPr>
        <w:widowControl w:val="0"/>
        <w:spacing w:line="360" w:lineRule="auto"/>
        <w:jc w:val="center"/>
        <w:rPr>
          <w:sz w:val="28"/>
          <w:szCs w:val="28"/>
        </w:rPr>
      </w:pPr>
      <w:r>
        <w:rPr>
          <w:sz w:val="28"/>
          <w:szCs w:val="28"/>
        </w:rPr>
        <w:t>образовательная программа</w:t>
      </w:r>
    </w:p>
    <w:p w:rsidR="004C4C76" w:rsidRDefault="004C4C76" w:rsidP="004C4C76">
      <w:pPr>
        <w:widowControl w:val="0"/>
        <w:spacing w:line="360" w:lineRule="auto"/>
        <w:jc w:val="center"/>
        <w:rPr>
          <w:sz w:val="28"/>
          <w:szCs w:val="28"/>
        </w:rPr>
      </w:pPr>
      <w:r w:rsidRPr="009150F7">
        <w:rPr>
          <w:sz w:val="28"/>
          <w:szCs w:val="28"/>
        </w:rPr>
        <w:t xml:space="preserve"> «</w:t>
      </w:r>
      <w:r>
        <w:rPr>
          <w:sz w:val="28"/>
          <w:szCs w:val="28"/>
        </w:rPr>
        <w:t xml:space="preserve">Психология виртуальной среды и медиапространства», </w:t>
      </w:r>
    </w:p>
    <w:p w:rsidR="004C4C76" w:rsidRDefault="004C4C76" w:rsidP="004C4C76">
      <w:pPr>
        <w:widowControl w:val="0"/>
        <w:spacing w:line="360" w:lineRule="auto"/>
        <w:jc w:val="center"/>
        <w:rPr>
          <w:sz w:val="28"/>
          <w:szCs w:val="28"/>
        </w:rPr>
      </w:pPr>
      <w:r>
        <w:rPr>
          <w:sz w:val="28"/>
          <w:szCs w:val="28"/>
        </w:rPr>
        <w:t>профиль</w:t>
      </w:r>
      <w:r w:rsidRPr="009150F7">
        <w:rPr>
          <w:sz w:val="28"/>
          <w:szCs w:val="28"/>
        </w:rPr>
        <w:t xml:space="preserve"> «</w:t>
      </w:r>
      <w:r>
        <w:rPr>
          <w:sz w:val="28"/>
          <w:szCs w:val="28"/>
        </w:rPr>
        <w:t>Психология виртуальной среды и медиапространства»</w:t>
      </w:r>
    </w:p>
    <w:p w:rsidR="00FB38B6" w:rsidRDefault="00FB38B6" w:rsidP="005B1105">
      <w:pPr>
        <w:widowControl w:val="0"/>
        <w:ind w:firstLine="709"/>
        <w:rPr>
          <w:sz w:val="28"/>
          <w:szCs w:val="28"/>
        </w:rPr>
      </w:pPr>
    </w:p>
    <w:p w:rsidR="00A61445" w:rsidRDefault="00A61445" w:rsidP="005B1105">
      <w:pPr>
        <w:widowControl w:val="0"/>
        <w:ind w:firstLine="709"/>
        <w:rPr>
          <w:sz w:val="28"/>
          <w:szCs w:val="28"/>
        </w:rPr>
      </w:pPr>
    </w:p>
    <w:p w:rsidR="00EB591D" w:rsidRDefault="00EB591D" w:rsidP="00EB591D">
      <w:pPr>
        <w:widowControl w:val="0"/>
        <w:jc w:val="center"/>
        <w:rPr>
          <w:i/>
          <w:iCs/>
        </w:rPr>
      </w:pPr>
      <w:r>
        <w:rPr>
          <w:i/>
          <w:iCs/>
        </w:rPr>
        <w:t>Рекомендовано Ученым советом Факультета социальных наук и массовых коммуникаций</w:t>
      </w:r>
    </w:p>
    <w:p w:rsidR="00EB591D" w:rsidRDefault="00EB591D" w:rsidP="00EB591D">
      <w:pPr>
        <w:widowControl w:val="0"/>
        <w:ind w:firstLine="720"/>
        <w:jc w:val="center"/>
        <w:rPr>
          <w:i/>
          <w:iCs/>
        </w:rPr>
      </w:pPr>
      <w:r>
        <w:rPr>
          <w:i/>
          <w:iCs/>
        </w:rPr>
        <w:t>протокол № 06 от 17.02.2021 г.</w:t>
      </w:r>
    </w:p>
    <w:p w:rsidR="00EB591D" w:rsidRDefault="00EB591D" w:rsidP="00EB591D">
      <w:pPr>
        <w:widowControl w:val="0"/>
        <w:ind w:firstLine="720"/>
        <w:jc w:val="center"/>
        <w:rPr>
          <w:i/>
          <w:iCs/>
        </w:rPr>
      </w:pPr>
    </w:p>
    <w:p w:rsidR="00EB591D" w:rsidRDefault="00EB591D" w:rsidP="00EB591D">
      <w:pPr>
        <w:widowControl w:val="0"/>
        <w:jc w:val="center"/>
        <w:rPr>
          <w:i/>
          <w:iCs/>
        </w:rPr>
      </w:pPr>
      <w:r>
        <w:rPr>
          <w:i/>
          <w:iCs/>
        </w:rPr>
        <w:t>Одобрено Советом учебно-научного Департамента психологии и развития человеческого капитала</w:t>
      </w:r>
    </w:p>
    <w:p w:rsidR="00EB591D" w:rsidRDefault="00EB591D" w:rsidP="00EB591D">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A61445" w:rsidRDefault="00A61445" w:rsidP="005B1105">
      <w:pPr>
        <w:widowControl w:val="0"/>
        <w:jc w:val="center"/>
        <w:rPr>
          <w:b/>
          <w:bCs/>
          <w:sz w:val="28"/>
          <w:szCs w:val="28"/>
        </w:rPr>
      </w:pPr>
    </w:p>
    <w:p w:rsidR="00A61445" w:rsidRDefault="00A61445" w:rsidP="005B1105">
      <w:pPr>
        <w:widowControl w:val="0"/>
        <w:jc w:val="center"/>
        <w:rPr>
          <w:b/>
          <w:bCs/>
          <w:sz w:val="28"/>
          <w:szCs w:val="28"/>
        </w:rPr>
      </w:pPr>
    </w:p>
    <w:p w:rsidR="00A61445" w:rsidRDefault="00A61445"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FB38B6" w:rsidRPr="005B1105" w:rsidRDefault="00FB38B6" w:rsidP="005B1105">
      <w:pPr>
        <w:widowControl w:val="0"/>
        <w:spacing w:line="360" w:lineRule="auto"/>
        <w:rPr>
          <w:b/>
          <w:bCs/>
          <w:sz w:val="28"/>
          <w:szCs w:val="28"/>
          <w:highlight w:val="yellow"/>
        </w:rPr>
      </w:pPr>
      <w:r>
        <w:rPr>
          <w:b/>
          <w:bCs/>
          <w:sz w:val="28"/>
          <w:szCs w:val="28"/>
        </w:rPr>
        <w:br w:type="page"/>
      </w:r>
      <w:r w:rsidRPr="00F551A5">
        <w:rPr>
          <w:b/>
          <w:bCs/>
          <w:sz w:val="28"/>
          <w:szCs w:val="28"/>
        </w:rPr>
        <w:lastRenderedPageBreak/>
        <w:t>УДК</w:t>
      </w:r>
      <w:r w:rsidR="00F551A5" w:rsidRPr="00F551A5">
        <w:rPr>
          <w:b/>
          <w:bCs/>
          <w:sz w:val="28"/>
          <w:szCs w:val="28"/>
        </w:rPr>
        <w:t xml:space="preserve"> 159.9</w:t>
      </w:r>
    </w:p>
    <w:p w:rsidR="00FB38B6" w:rsidRPr="005B1105" w:rsidRDefault="00FB38B6" w:rsidP="005B1105">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00F551A5" w:rsidRPr="00F551A5">
        <w:rPr>
          <w:b/>
          <w:bCs/>
          <w:sz w:val="28"/>
          <w:szCs w:val="28"/>
        </w:rPr>
        <w:t>88</w:t>
      </w:r>
    </w:p>
    <w:p w:rsidR="00FB38B6" w:rsidRPr="005B1105" w:rsidRDefault="00FB38B6" w:rsidP="00BE543A">
      <w:pPr>
        <w:widowControl w:val="0"/>
        <w:spacing w:line="360" w:lineRule="auto"/>
        <w:jc w:val="both"/>
        <w:rPr>
          <w:highlight w:val="yellow"/>
        </w:rPr>
      </w:pPr>
    </w:p>
    <w:p w:rsidR="00FB38B6" w:rsidRPr="005B1105" w:rsidRDefault="00FB38B6" w:rsidP="00716FBC">
      <w:pPr>
        <w:widowControl w:val="0"/>
        <w:shd w:val="clear" w:color="auto" w:fill="FFFFFF"/>
        <w:ind w:firstLine="709"/>
        <w:jc w:val="both"/>
        <w:rPr>
          <w:highlight w:val="yellow"/>
        </w:rPr>
      </w:pPr>
      <w:r w:rsidRPr="00F551A5">
        <w:rPr>
          <w:b/>
          <w:i/>
        </w:rPr>
        <w:t>Рецензенты:</w:t>
      </w:r>
      <w:r w:rsidR="00F551A5">
        <w:rPr>
          <w:b/>
          <w:i/>
        </w:rPr>
        <w:t xml:space="preserve"> </w:t>
      </w:r>
      <w:r w:rsidR="00F551A5">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A61445" w:rsidP="00D01FCC">
      <w:pPr>
        <w:widowControl w:val="0"/>
        <w:ind w:firstLine="567"/>
        <w:jc w:val="both"/>
        <w:rPr>
          <w:sz w:val="28"/>
          <w:szCs w:val="28"/>
        </w:rPr>
      </w:pPr>
      <w:r>
        <w:rPr>
          <w:b/>
          <w:bCs/>
          <w:sz w:val="28"/>
          <w:szCs w:val="28"/>
        </w:rPr>
        <w:t xml:space="preserve">Клементьева М.В., Буянова С.М. </w:t>
      </w:r>
      <w:r w:rsidRPr="00A61445">
        <w:rPr>
          <w:b/>
          <w:bCs/>
          <w:sz w:val="28"/>
          <w:szCs w:val="28"/>
        </w:rPr>
        <w:t>Цифровой инструментарий в психодиагностике</w:t>
      </w:r>
      <w:r w:rsidR="00AE7F31">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E57B2E">
        <w:rPr>
          <w:sz w:val="28"/>
          <w:szCs w:val="28"/>
        </w:rPr>
        <w:t>образовательная программа</w:t>
      </w:r>
      <w:r w:rsidR="00FB38B6">
        <w:rPr>
          <w:sz w:val="28"/>
          <w:szCs w:val="28"/>
        </w:rPr>
        <w:t xml:space="preserve"> «</w:t>
      </w:r>
      <w:r w:rsidR="00F551A5">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CE5D4B">
        <w:rPr>
          <w:sz w:val="28"/>
          <w:szCs w:val="28"/>
        </w:rPr>
        <w:t>.</w:t>
      </w:r>
      <w:r w:rsidRPr="00CE5D4B">
        <w:rPr>
          <w:sz w:val="28"/>
          <w:szCs w:val="28"/>
        </w:rPr>
        <w:t xml:space="preserve"> </w:t>
      </w:r>
      <w:r w:rsidR="00161259">
        <w:rPr>
          <w:sz w:val="28"/>
          <w:szCs w:val="28"/>
        </w:rPr>
        <w:t>– 35</w:t>
      </w:r>
      <w:r w:rsidR="008D39F4" w:rsidRPr="00CE5D4B">
        <w:rPr>
          <w:sz w:val="28"/>
          <w:szCs w:val="28"/>
        </w:rPr>
        <w:t xml:space="preserve"> </w:t>
      </w:r>
      <w:r w:rsidR="00FB38B6" w:rsidRPr="00CE5D4B">
        <w:rPr>
          <w:sz w:val="28"/>
          <w:szCs w:val="28"/>
        </w:rPr>
        <w:t>с.</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Pr="00CE5D4B"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CE5D4B">
        <w:rPr>
          <w:rFonts w:ascii="Times New Roman" w:hAnsi="Times New Roman"/>
          <w:i/>
          <w:iCs/>
          <w:sz w:val="28"/>
          <w:szCs w:val="28"/>
        </w:rPr>
        <w:t>Учебное издание</w:t>
      </w:r>
    </w:p>
    <w:p w:rsidR="00FB38B6" w:rsidRPr="00CE5D4B" w:rsidRDefault="00A61445" w:rsidP="00962EF5">
      <w:pPr>
        <w:pStyle w:val="31"/>
        <w:widowControl w:val="0"/>
        <w:tabs>
          <w:tab w:val="left" w:pos="709"/>
          <w:tab w:val="left" w:pos="993"/>
        </w:tabs>
        <w:spacing w:after="0"/>
        <w:ind w:left="0"/>
        <w:jc w:val="center"/>
        <w:rPr>
          <w:rFonts w:ascii="Times New Roman" w:hAnsi="Times New Roman"/>
          <w:b/>
          <w:iCs/>
          <w:sz w:val="28"/>
          <w:szCs w:val="28"/>
        </w:rPr>
      </w:pPr>
      <w:r w:rsidRPr="00CE5D4B">
        <w:rPr>
          <w:rFonts w:ascii="Times New Roman" w:hAnsi="Times New Roman"/>
          <w:b/>
          <w:iCs/>
          <w:sz w:val="28"/>
          <w:szCs w:val="28"/>
        </w:rPr>
        <w:t>Клементьева Марина Владимировна</w:t>
      </w:r>
    </w:p>
    <w:p w:rsidR="00A61445" w:rsidRPr="00CE5D4B" w:rsidRDefault="00A61445" w:rsidP="00962EF5">
      <w:pPr>
        <w:pStyle w:val="31"/>
        <w:widowControl w:val="0"/>
        <w:tabs>
          <w:tab w:val="left" w:pos="709"/>
          <w:tab w:val="left" w:pos="993"/>
        </w:tabs>
        <w:spacing w:after="0"/>
        <w:ind w:left="0"/>
        <w:jc w:val="center"/>
        <w:rPr>
          <w:rFonts w:ascii="Times New Roman" w:hAnsi="Times New Roman"/>
          <w:b/>
          <w:iCs/>
          <w:sz w:val="28"/>
          <w:szCs w:val="28"/>
        </w:rPr>
      </w:pPr>
      <w:r w:rsidRPr="00CE5D4B">
        <w:rPr>
          <w:rFonts w:ascii="Times New Roman" w:hAnsi="Times New Roman"/>
          <w:b/>
          <w:iCs/>
          <w:sz w:val="28"/>
          <w:szCs w:val="28"/>
        </w:rPr>
        <w:t>Буянова Светлана Михайловна</w:t>
      </w:r>
    </w:p>
    <w:p w:rsidR="00A61445" w:rsidRDefault="00A61445" w:rsidP="00525331">
      <w:pPr>
        <w:widowControl w:val="0"/>
        <w:ind w:right="-2"/>
        <w:jc w:val="center"/>
        <w:rPr>
          <w:b/>
          <w:iCs/>
          <w:sz w:val="28"/>
          <w:szCs w:val="28"/>
        </w:rPr>
      </w:pPr>
      <w:r w:rsidRPr="00A61445">
        <w:rPr>
          <w:b/>
          <w:iCs/>
          <w:sz w:val="28"/>
          <w:szCs w:val="28"/>
        </w:rPr>
        <w:t>Цифровой инструментарий в психодиагностике</w:t>
      </w:r>
    </w:p>
    <w:p w:rsidR="00A61445" w:rsidRDefault="00A61445" w:rsidP="00962EF5">
      <w:pPr>
        <w:widowControl w:val="0"/>
        <w:ind w:right="616"/>
        <w:jc w:val="center"/>
        <w:rPr>
          <w:b/>
          <w:iCs/>
          <w:sz w:val="28"/>
          <w:szCs w:val="28"/>
        </w:rPr>
      </w:pPr>
    </w:p>
    <w:p w:rsidR="00FB38B6" w:rsidRPr="00CE5D4B" w:rsidRDefault="00FB38B6" w:rsidP="00962EF5">
      <w:pPr>
        <w:widowControl w:val="0"/>
        <w:ind w:right="616"/>
        <w:jc w:val="center"/>
        <w:rPr>
          <w:b/>
          <w:bCs/>
          <w:sz w:val="28"/>
          <w:szCs w:val="28"/>
        </w:rPr>
      </w:pPr>
      <w:r w:rsidRPr="00CE5D4B">
        <w:rPr>
          <w:b/>
          <w:bCs/>
          <w:sz w:val="28"/>
          <w:szCs w:val="28"/>
        </w:rPr>
        <w:t>Рабочая программа дисциплины</w:t>
      </w:r>
    </w:p>
    <w:p w:rsidR="00FB38B6" w:rsidRPr="00CE5D4B" w:rsidRDefault="00FB38B6" w:rsidP="00962EF5">
      <w:pPr>
        <w:widowControl w:val="0"/>
        <w:ind w:right="616"/>
        <w:jc w:val="both"/>
        <w:rPr>
          <w:b/>
          <w:bCs/>
          <w:sz w:val="28"/>
          <w:szCs w:val="28"/>
        </w:rPr>
      </w:pPr>
    </w:p>
    <w:p w:rsidR="00FB38B6" w:rsidRPr="00CE5D4B" w:rsidRDefault="00161259"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CE5D4B">
        <w:rPr>
          <w:rFonts w:ascii="Times New Roman" w:hAnsi="Times New Roman"/>
          <w:sz w:val="24"/>
          <w:szCs w:val="24"/>
        </w:rPr>
        <w:t xml:space="preserve">: </w:t>
      </w:r>
      <w:r w:rsidR="00A61445" w:rsidRPr="00CE5D4B">
        <w:rPr>
          <w:rFonts w:ascii="Times New Roman" w:hAnsi="Times New Roman"/>
          <w:sz w:val="24"/>
          <w:szCs w:val="24"/>
        </w:rPr>
        <w:t>Буянова С.М.</w:t>
      </w:r>
      <w:r w:rsidR="003A2C87">
        <w:rPr>
          <w:rFonts w:ascii="Times New Roman" w:hAnsi="Times New Roman"/>
          <w:sz w:val="24"/>
          <w:szCs w:val="24"/>
        </w:rPr>
        <w:t>, Клементьева М.В.</w:t>
      </w:r>
    </w:p>
    <w:p w:rsidR="00FB38B6" w:rsidRPr="00CE5D4B" w:rsidRDefault="00FB38B6" w:rsidP="00962EF5">
      <w:pPr>
        <w:widowControl w:val="0"/>
        <w:tabs>
          <w:tab w:val="left" w:pos="709"/>
          <w:tab w:val="left" w:pos="993"/>
        </w:tabs>
        <w:jc w:val="center"/>
      </w:pPr>
      <w:r w:rsidRPr="00CE5D4B">
        <w:t xml:space="preserve">Формат 60х90/16. Гарнитура </w:t>
      </w:r>
      <w:r w:rsidRPr="00CE5D4B">
        <w:rPr>
          <w:i/>
          <w:iCs/>
        </w:rPr>
        <w:t>Times New Roman</w:t>
      </w:r>
    </w:p>
    <w:p w:rsidR="00FB38B6" w:rsidRPr="00CE5D4B" w:rsidRDefault="00FB38B6" w:rsidP="00962EF5">
      <w:pPr>
        <w:widowControl w:val="0"/>
        <w:tabs>
          <w:tab w:val="left" w:pos="709"/>
          <w:tab w:val="left" w:pos="993"/>
        </w:tabs>
        <w:jc w:val="center"/>
      </w:pPr>
      <w:r w:rsidRPr="00CE5D4B">
        <w:t xml:space="preserve">Усл.п.л. </w:t>
      </w:r>
      <w:r w:rsidR="00DA05B2">
        <w:t>2.18</w:t>
      </w:r>
      <w:r w:rsidR="008D39F4" w:rsidRPr="00CE5D4B">
        <w:t xml:space="preserve">      </w:t>
      </w:r>
      <w:r w:rsidRPr="00CE5D4B">
        <w:t>Изд.Тираж экз.</w:t>
      </w:r>
    </w:p>
    <w:p w:rsidR="00FB38B6" w:rsidRPr="00CE5D4B"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161259" w:rsidP="00BE543A">
      <w:pPr>
        <w:widowControl w:val="0"/>
        <w:ind w:left="4678" w:hanging="283"/>
        <w:jc w:val="right"/>
        <w:rPr>
          <w:sz w:val="28"/>
          <w:szCs w:val="28"/>
        </w:rPr>
      </w:pPr>
      <w:r>
        <w:rPr>
          <w:sz w:val="28"/>
          <w:szCs w:val="28"/>
        </w:rPr>
        <w:sym w:font="Symbol" w:char="F0D3"/>
      </w:r>
      <w:r>
        <w:rPr>
          <w:sz w:val="28"/>
          <w:szCs w:val="28"/>
        </w:rPr>
        <w:t xml:space="preserve"> </w:t>
      </w:r>
      <w:r w:rsidR="00A61445">
        <w:rPr>
          <w:sz w:val="28"/>
          <w:szCs w:val="28"/>
        </w:rPr>
        <w:t>Клементьева М.В., Буянова С.М.</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161259" w:rsidRPr="00404241" w:rsidRDefault="006E56CF">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85119891" w:history="1">
        <w:r w:rsidR="00161259">
          <w:rPr>
            <w:rStyle w:val="ad"/>
            <w:rFonts w:ascii="Times New Roman" w:hAnsi="Times New Roman"/>
            <w:b w:val="0"/>
            <w:caps w:val="0"/>
            <w:noProof/>
            <w:sz w:val="28"/>
            <w:szCs w:val="28"/>
          </w:rPr>
          <w:t>1. Н</w:t>
        </w:r>
        <w:r w:rsidR="00161259" w:rsidRPr="00161259">
          <w:rPr>
            <w:rStyle w:val="ad"/>
            <w:rFonts w:ascii="Times New Roman" w:hAnsi="Times New Roman"/>
            <w:b w:val="0"/>
            <w:caps w:val="0"/>
            <w:noProof/>
            <w:sz w:val="28"/>
            <w:szCs w:val="28"/>
          </w:rPr>
          <w:t>аименование дисциплины</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_Toc85119891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5</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ascii="Times New Roman" w:hAnsi="Times New Roman" w:cs="Times New Roman"/>
          <w:b w:val="0"/>
          <w:bCs w:val="0"/>
          <w:caps w:val="0"/>
          <w:noProof/>
          <w:sz w:val="28"/>
          <w:szCs w:val="28"/>
        </w:rPr>
      </w:pPr>
      <w:hyperlink w:anchor="_Toc85119892" w:history="1">
        <w:r w:rsidR="00161259">
          <w:rPr>
            <w:rStyle w:val="ad"/>
            <w:rFonts w:ascii="Times New Roman" w:hAnsi="Times New Roman"/>
            <w:b w:val="0"/>
            <w:caps w:val="0"/>
            <w:noProof/>
            <w:sz w:val="28"/>
            <w:szCs w:val="28"/>
          </w:rPr>
          <w:t>2. П</w:t>
        </w:r>
        <w:r w:rsidR="00161259" w:rsidRPr="00161259">
          <w:rPr>
            <w:rStyle w:val="ad"/>
            <w:rFonts w:ascii="Times New Roman" w:hAnsi="Times New Roman"/>
            <w:b w:val="0"/>
            <w:caps w:val="0"/>
            <w:noProof/>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_Toc85119892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5</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ascii="Times New Roman" w:hAnsi="Times New Roman" w:cs="Times New Roman"/>
          <w:b w:val="0"/>
          <w:bCs w:val="0"/>
          <w:caps w:val="0"/>
          <w:noProof/>
          <w:sz w:val="28"/>
          <w:szCs w:val="28"/>
        </w:rPr>
      </w:pPr>
      <w:hyperlink w:anchor="_Toc85119893" w:history="1">
        <w:r w:rsidR="00161259">
          <w:rPr>
            <w:rStyle w:val="ad"/>
            <w:rFonts w:ascii="Times New Roman" w:hAnsi="Times New Roman"/>
            <w:b w:val="0"/>
            <w:caps w:val="0"/>
            <w:noProof/>
            <w:sz w:val="28"/>
            <w:szCs w:val="28"/>
          </w:rPr>
          <w:t>3. М</w:t>
        </w:r>
        <w:r w:rsidR="00161259" w:rsidRPr="00161259">
          <w:rPr>
            <w:rStyle w:val="ad"/>
            <w:rFonts w:ascii="Times New Roman" w:hAnsi="Times New Roman"/>
            <w:b w:val="0"/>
            <w:caps w:val="0"/>
            <w:noProof/>
            <w:sz w:val="28"/>
            <w:szCs w:val="28"/>
          </w:rPr>
          <w:t>есто дисциплины в структуре образовательной программы</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_Toc85119893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9</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ascii="Times New Roman" w:hAnsi="Times New Roman" w:cs="Times New Roman"/>
          <w:b w:val="0"/>
          <w:bCs w:val="0"/>
          <w:caps w:val="0"/>
          <w:noProof/>
          <w:sz w:val="28"/>
          <w:szCs w:val="28"/>
        </w:rPr>
      </w:pPr>
      <w:hyperlink w:anchor="_Toc85119894" w:history="1">
        <w:r w:rsidR="00161259">
          <w:rPr>
            <w:rStyle w:val="ad"/>
            <w:rFonts w:ascii="Times New Roman" w:hAnsi="Times New Roman"/>
            <w:b w:val="0"/>
            <w:caps w:val="0"/>
            <w:noProof/>
            <w:sz w:val="28"/>
            <w:szCs w:val="28"/>
          </w:rPr>
          <w:t>4. О</w:t>
        </w:r>
        <w:r w:rsidR="00161259" w:rsidRPr="00161259">
          <w:rPr>
            <w:rStyle w:val="ad"/>
            <w:rFonts w:ascii="Times New Roman" w:hAnsi="Times New Roman"/>
            <w:b w:val="0"/>
            <w:caps w:val="0"/>
            <w:noProof/>
            <w:sz w:val="28"/>
            <w:szCs w:val="28"/>
          </w:rPr>
          <w:t>бъем дисциплины в зачетных единицах и академических часах с выделением объема аудиторной (лекции, семинары) и самостоятельной работы</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_Toc85119894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9</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ascii="Times New Roman" w:hAnsi="Times New Roman" w:cs="Times New Roman"/>
          <w:b w:val="0"/>
          <w:bCs w:val="0"/>
          <w:caps w:val="0"/>
          <w:noProof/>
          <w:sz w:val="28"/>
          <w:szCs w:val="28"/>
        </w:rPr>
      </w:pPr>
      <w:hyperlink w:anchor="_Toc85119895" w:history="1">
        <w:r w:rsidR="00161259">
          <w:rPr>
            <w:rStyle w:val="ad"/>
            <w:rFonts w:ascii="Times New Roman" w:hAnsi="Times New Roman"/>
            <w:b w:val="0"/>
            <w:caps w:val="0"/>
            <w:noProof/>
            <w:sz w:val="28"/>
            <w:szCs w:val="28"/>
          </w:rPr>
          <w:t>5. С</w:t>
        </w:r>
        <w:r w:rsidR="00161259" w:rsidRPr="00161259">
          <w:rPr>
            <w:rStyle w:val="ad"/>
            <w:rFonts w:ascii="Times New Roman" w:hAnsi="Times New Roman"/>
            <w:b w:val="0"/>
            <w:caps w:val="0"/>
            <w:noProof/>
            <w:sz w:val="28"/>
            <w:szCs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_Toc85119895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9</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ascii="Times New Roman" w:hAnsi="Times New Roman" w:cs="Times New Roman"/>
          <w:b w:val="0"/>
          <w:bCs w:val="0"/>
          <w:caps w:val="0"/>
          <w:noProof/>
          <w:sz w:val="28"/>
          <w:szCs w:val="28"/>
        </w:rPr>
      </w:pPr>
      <w:hyperlink w:anchor="_Toc85119896" w:history="1">
        <w:r w:rsidR="00161259">
          <w:rPr>
            <w:rStyle w:val="ad"/>
            <w:rFonts w:ascii="Times New Roman" w:hAnsi="Times New Roman"/>
            <w:b w:val="0"/>
            <w:caps w:val="0"/>
            <w:noProof/>
            <w:sz w:val="28"/>
            <w:szCs w:val="28"/>
          </w:rPr>
          <w:t>6. П</w:t>
        </w:r>
        <w:r w:rsidR="00161259" w:rsidRPr="00161259">
          <w:rPr>
            <w:rStyle w:val="ad"/>
            <w:rFonts w:ascii="Times New Roman" w:hAnsi="Times New Roman"/>
            <w:b w:val="0"/>
            <w:caps w:val="0"/>
            <w:noProof/>
            <w:sz w:val="28"/>
            <w:szCs w:val="28"/>
          </w:rPr>
          <w:t>еречень учебно-методического обеспечения для самостоятельной работы обучающихся по дисциплине</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_Toc85119896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15</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ascii="Times New Roman" w:hAnsi="Times New Roman" w:cs="Times New Roman"/>
          <w:b w:val="0"/>
          <w:bCs w:val="0"/>
          <w:caps w:val="0"/>
          <w:noProof/>
          <w:sz w:val="28"/>
          <w:szCs w:val="28"/>
        </w:rPr>
      </w:pPr>
      <w:hyperlink w:anchor="_Toc85119897" w:history="1">
        <w:r w:rsidR="00161259">
          <w:rPr>
            <w:rStyle w:val="ad"/>
            <w:rFonts w:ascii="Times New Roman" w:hAnsi="Times New Roman"/>
            <w:b w:val="0"/>
            <w:caps w:val="0"/>
            <w:noProof/>
            <w:sz w:val="28"/>
            <w:szCs w:val="28"/>
          </w:rPr>
          <w:t>7. Ф</w:t>
        </w:r>
        <w:r w:rsidR="00161259" w:rsidRPr="00161259">
          <w:rPr>
            <w:rStyle w:val="ad"/>
            <w:rFonts w:ascii="Times New Roman" w:hAnsi="Times New Roman"/>
            <w:b w:val="0"/>
            <w:caps w:val="0"/>
            <w:noProof/>
            <w:sz w:val="28"/>
            <w:szCs w:val="28"/>
          </w:rPr>
          <w:t>онд оценочных средств для проведения промежуточной аттестации обучающихся по дисциплине</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_Toc85119897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18</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ascii="Times New Roman" w:hAnsi="Times New Roman" w:cs="Times New Roman"/>
          <w:b w:val="0"/>
          <w:bCs w:val="0"/>
          <w:caps w:val="0"/>
          <w:noProof/>
          <w:sz w:val="28"/>
          <w:szCs w:val="28"/>
        </w:rPr>
      </w:pPr>
      <w:hyperlink w:anchor="_Toc85119898" w:history="1">
        <w:r w:rsidR="00161259">
          <w:rPr>
            <w:rStyle w:val="ad"/>
            <w:rFonts w:ascii="Times New Roman" w:hAnsi="Times New Roman"/>
            <w:b w:val="0"/>
            <w:caps w:val="0"/>
            <w:noProof/>
            <w:sz w:val="28"/>
            <w:szCs w:val="28"/>
          </w:rPr>
          <w:t>8. П</w:t>
        </w:r>
        <w:r w:rsidR="00161259" w:rsidRPr="00161259">
          <w:rPr>
            <w:rStyle w:val="ad"/>
            <w:rFonts w:ascii="Times New Roman" w:hAnsi="Times New Roman"/>
            <w:b w:val="0"/>
            <w:caps w:val="0"/>
            <w:noProof/>
            <w:sz w:val="28"/>
            <w:szCs w:val="28"/>
          </w:rPr>
          <w:t>еречень основной и дополнительной учебной литературы, необходимой для освоения дисциплины</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_Toc85119898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31</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ascii="Times New Roman" w:hAnsi="Times New Roman" w:cs="Times New Roman"/>
          <w:b w:val="0"/>
          <w:bCs w:val="0"/>
          <w:caps w:val="0"/>
          <w:noProof/>
          <w:sz w:val="28"/>
          <w:szCs w:val="28"/>
        </w:rPr>
      </w:pPr>
      <w:hyperlink w:anchor="_Toc85119899" w:history="1">
        <w:r w:rsidR="00161259">
          <w:rPr>
            <w:rStyle w:val="ad"/>
            <w:rFonts w:ascii="Times New Roman" w:hAnsi="Times New Roman"/>
            <w:b w:val="0"/>
            <w:caps w:val="0"/>
            <w:noProof/>
            <w:sz w:val="28"/>
            <w:szCs w:val="28"/>
          </w:rPr>
          <w:t>9. П</w:t>
        </w:r>
        <w:r w:rsidR="00161259" w:rsidRPr="00161259">
          <w:rPr>
            <w:rStyle w:val="ad"/>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_Toc85119899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32</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ascii="Times New Roman" w:hAnsi="Times New Roman" w:cs="Times New Roman"/>
          <w:b w:val="0"/>
          <w:bCs w:val="0"/>
          <w:caps w:val="0"/>
          <w:noProof/>
          <w:sz w:val="28"/>
          <w:szCs w:val="28"/>
        </w:rPr>
      </w:pPr>
      <w:hyperlink w:anchor="_Toc85119900" w:history="1">
        <w:r w:rsidR="00161259">
          <w:rPr>
            <w:rStyle w:val="ad"/>
            <w:rFonts w:ascii="Times New Roman" w:hAnsi="Times New Roman"/>
            <w:b w:val="0"/>
            <w:caps w:val="0"/>
            <w:noProof/>
            <w:sz w:val="28"/>
            <w:szCs w:val="28"/>
          </w:rPr>
          <w:t>10. М</w:t>
        </w:r>
        <w:r w:rsidR="00161259" w:rsidRPr="00161259">
          <w:rPr>
            <w:rStyle w:val="ad"/>
            <w:rFonts w:ascii="Times New Roman" w:hAnsi="Times New Roman"/>
            <w:b w:val="0"/>
            <w:caps w:val="0"/>
            <w:noProof/>
            <w:sz w:val="28"/>
            <w:szCs w:val="28"/>
          </w:rPr>
          <w:t>етодические указания для обучающихся по освоению дисциплины</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_Toc85119900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33</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ascii="Times New Roman" w:hAnsi="Times New Roman" w:cs="Times New Roman"/>
          <w:b w:val="0"/>
          <w:bCs w:val="0"/>
          <w:caps w:val="0"/>
          <w:noProof/>
          <w:sz w:val="28"/>
          <w:szCs w:val="28"/>
        </w:rPr>
      </w:pPr>
      <w:hyperlink w:anchor="_Toc85119901" w:history="1">
        <w:r w:rsidR="00161259">
          <w:rPr>
            <w:rStyle w:val="ad"/>
            <w:rFonts w:ascii="Times New Roman" w:hAnsi="Times New Roman"/>
            <w:b w:val="0"/>
            <w:caps w:val="0"/>
            <w:noProof/>
            <w:sz w:val="28"/>
            <w:szCs w:val="28"/>
          </w:rPr>
          <w:t>11. П</w:t>
        </w:r>
        <w:r w:rsidR="00161259" w:rsidRPr="00161259">
          <w:rPr>
            <w:rStyle w:val="ad"/>
            <w:rFonts w:ascii="Times New Roman" w:hAnsi="Times New Roman"/>
            <w:b w:val="0"/>
            <w:caps w:val="0"/>
            <w:noProof/>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_Toc85119901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34</w:t>
        </w:r>
        <w:r w:rsidR="00161259" w:rsidRPr="00161259">
          <w:rPr>
            <w:rFonts w:ascii="Times New Roman" w:hAnsi="Times New Roman" w:cs="Times New Roman"/>
            <w:b w:val="0"/>
            <w:noProof/>
            <w:webHidden/>
            <w:sz w:val="28"/>
            <w:szCs w:val="28"/>
          </w:rPr>
          <w:fldChar w:fldCharType="end"/>
        </w:r>
      </w:hyperlink>
    </w:p>
    <w:p w:rsidR="00161259" w:rsidRPr="00404241" w:rsidRDefault="00340DD2">
      <w:pPr>
        <w:pStyle w:val="12"/>
        <w:tabs>
          <w:tab w:val="right" w:leader="dot" w:pos="9344"/>
        </w:tabs>
        <w:rPr>
          <w:rFonts w:cs="Times New Roman"/>
          <w:b w:val="0"/>
          <w:bCs w:val="0"/>
          <w:caps w:val="0"/>
          <w:noProof/>
          <w:sz w:val="22"/>
          <w:szCs w:val="22"/>
        </w:rPr>
      </w:pPr>
      <w:hyperlink w:anchor="_Toc85119902" w:history="1">
        <w:r w:rsidR="00161259">
          <w:rPr>
            <w:rStyle w:val="ad"/>
            <w:rFonts w:ascii="Times New Roman" w:hAnsi="Times New Roman"/>
            <w:b w:val="0"/>
            <w:caps w:val="0"/>
            <w:noProof/>
            <w:sz w:val="28"/>
            <w:szCs w:val="28"/>
          </w:rPr>
          <w:t>12. О</w:t>
        </w:r>
        <w:r w:rsidR="00161259" w:rsidRPr="00161259">
          <w:rPr>
            <w:rStyle w:val="ad"/>
            <w:rFonts w:ascii="Times New Roman" w:hAnsi="Times New Roman"/>
            <w:b w:val="0"/>
            <w:caps w:val="0"/>
            <w:noProof/>
            <w:sz w:val="28"/>
            <w:szCs w:val="28"/>
          </w:rPr>
          <w:t>писание материально-технической базы, необходимой для осуществления образовательного процесса по дисциплине</w:t>
        </w:r>
        <w:r w:rsidR="00161259" w:rsidRPr="00161259">
          <w:rPr>
            <w:rFonts w:ascii="Times New Roman" w:hAnsi="Times New Roman" w:cs="Times New Roman"/>
            <w:b w:val="0"/>
            <w:caps w:val="0"/>
            <w:noProof/>
            <w:webHidden/>
            <w:sz w:val="28"/>
            <w:szCs w:val="28"/>
          </w:rPr>
          <w:tab/>
        </w:r>
        <w:r w:rsidR="00161259" w:rsidRPr="00161259">
          <w:rPr>
            <w:rFonts w:ascii="Times New Roman" w:hAnsi="Times New Roman" w:cs="Times New Roman"/>
            <w:b w:val="0"/>
            <w:noProof/>
            <w:webHidden/>
            <w:sz w:val="28"/>
            <w:szCs w:val="28"/>
          </w:rPr>
          <w:fldChar w:fldCharType="begin"/>
        </w:r>
        <w:r w:rsidR="00161259" w:rsidRPr="00161259">
          <w:rPr>
            <w:rFonts w:ascii="Times New Roman" w:hAnsi="Times New Roman" w:cs="Times New Roman"/>
            <w:b w:val="0"/>
            <w:noProof/>
            <w:webHidden/>
            <w:sz w:val="28"/>
            <w:szCs w:val="28"/>
          </w:rPr>
          <w:instrText xml:space="preserve"> PAGEREF _Toc85119902 \h </w:instrText>
        </w:r>
        <w:r w:rsidR="00161259" w:rsidRPr="00161259">
          <w:rPr>
            <w:rFonts w:ascii="Times New Roman" w:hAnsi="Times New Roman" w:cs="Times New Roman"/>
            <w:b w:val="0"/>
            <w:noProof/>
            <w:webHidden/>
            <w:sz w:val="28"/>
            <w:szCs w:val="28"/>
          </w:rPr>
        </w:r>
        <w:r w:rsidR="00161259" w:rsidRPr="00161259">
          <w:rPr>
            <w:rFonts w:ascii="Times New Roman" w:hAnsi="Times New Roman" w:cs="Times New Roman"/>
            <w:b w:val="0"/>
            <w:noProof/>
            <w:webHidden/>
            <w:sz w:val="28"/>
            <w:szCs w:val="28"/>
          </w:rPr>
          <w:fldChar w:fldCharType="separate"/>
        </w:r>
        <w:r w:rsidR="00161259" w:rsidRPr="00161259">
          <w:rPr>
            <w:rFonts w:ascii="Times New Roman" w:hAnsi="Times New Roman" w:cs="Times New Roman"/>
            <w:b w:val="0"/>
            <w:caps w:val="0"/>
            <w:noProof/>
            <w:webHidden/>
            <w:sz w:val="28"/>
            <w:szCs w:val="28"/>
          </w:rPr>
          <w:t>35</w:t>
        </w:r>
        <w:r w:rsidR="00161259" w:rsidRPr="00161259">
          <w:rPr>
            <w:rFonts w:ascii="Times New Roman" w:hAnsi="Times New Roman" w:cs="Times New Roman"/>
            <w:b w:val="0"/>
            <w:noProof/>
            <w:webHidden/>
            <w:sz w:val="28"/>
            <w:szCs w:val="28"/>
          </w:rPr>
          <w:fldChar w:fldCharType="end"/>
        </w:r>
      </w:hyperlink>
    </w:p>
    <w:p w:rsidR="009D2095" w:rsidRDefault="006E56CF"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6E56CF"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6E56CF"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85119891"/>
      <w:bookmarkStart w:id="4" w:name="_Hlk25317116"/>
      <w:r w:rsidRPr="006F777F">
        <w:rPr>
          <w:rFonts w:ascii="Times New Roman" w:hAnsi="Times New Roman"/>
        </w:rPr>
        <w:lastRenderedPageBreak/>
        <w:t>1. Наименование дисциплины</w:t>
      </w:r>
      <w:bookmarkStart w:id="5" w:name="_Toc27585858"/>
      <w:bookmarkEnd w:id="2"/>
      <w:bookmarkEnd w:id="3"/>
    </w:p>
    <w:p w:rsidR="005B1105" w:rsidRPr="00161259" w:rsidRDefault="00A61445" w:rsidP="00161259">
      <w:pPr>
        <w:rPr>
          <w:sz w:val="28"/>
          <w:szCs w:val="28"/>
        </w:rPr>
      </w:pPr>
      <w:r w:rsidRPr="00161259">
        <w:rPr>
          <w:sz w:val="28"/>
          <w:szCs w:val="28"/>
        </w:rPr>
        <w:t>Цифровой инструментарий в психодиагностике</w:t>
      </w:r>
    </w:p>
    <w:p w:rsidR="005B1105" w:rsidRPr="00A61445" w:rsidRDefault="005B1105" w:rsidP="0025450E">
      <w:pPr>
        <w:tabs>
          <w:tab w:val="left" w:pos="540"/>
        </w:tabs>
        <w:contextualSpacing/>
        <w:jc w:val="both"/>
        <w:outlineLvl w:val="0"/>
        <w:rPr>
          <w:sz w:val="28"/>
          <w:szCs w:val="28"/>
        </w:rPr>
      </w:pPr>
    </w:p>
    <w:p w:rsidR="00FB38B6" w:rsidRPr="00161259" w:rsidRDefault="00FB38B6" w:rsidP="00161259">
      <w:pPr>
        <w:pStyle w:val="1"/>
        <w:widowControl w:val="0"/>
        <w:spacing w:before="0" w:line="240" w:lineRule="auto"/>
        <w:jc w:val="both"/>
        <w:rPr>
          <w:rFonts w:ascii="Times New Roman" w:hAnsi="Times New Roman"/>
        </w:rPr>
      </w:pPr>
      <w:bookmarkStart w:id="6" w:name="_Toc85119892"/>
      <w:r w:rsidRPr="00161259">
        <w:rPr>
          <w:rFonts w:ascii="Times New Roman" w:hAnsi="Times New Roma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EF43A2">
      <w:pPr>
        <w:widowControl w:val="0"/>
        <w:spacing w:line="360" w:lineRule="auto"/>
        <w:ind w:firstLine="708"/>
        <w:jc w:val="both"/>
        <w:rPr>
          <w:sz w:val="28"/>
          <w:szCs w:val="28"/>
        </w:rPr>
      </w:pPr>
      <w:r>
        <w:rPr>
          <w:sz w:val="28"/>
          <w:szCs w:val="28"/>
        </w:rPr>
        <w:t xml:space="preserve">Процесс изучения дисциплины </w:t>
      </w:r>
      <w:r w:rsidR="005B1105" w:rsidRPr="00A61445">
        <w:rPr>
          <w:sz w:val="28"/>
          <w:szCs w:val="28"/>
        </w:rPr>
        <w:t>«</w:t>
      </w:r>
      <w:r w:rsidR="00A61445" w:rsidRPr="00A61445">
        <w:rPr>
          <w:sz w:val="28"/>
          <w:szCs w:val="28"/>
        </w:rPr>
        <w:t>Цифровой инструментарий в психодиагностике</w:t>
      </w:r>
      <w:r w:rsidR="005B1105" w:rsidRPr="00A61445">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F551A5" w:rsidRPr="00161259" w:rsidTr="00F551A5">
        <w:trPr>
          <w:trHeight w:val="1040"/>
          <w:tblHeader/>
        </w:trPr>
        <w:tc>
          <w:tcPr>
            <w:tcW w:w="1276" w:type="dxa"/>
          </w:tcPr>
          <w:p w:rsidR="00F551A5" w:rsidRPr="00161259" w:rsidRDefault="00F551A5" w:rsidP="00F551A5">
            <w:pPr>
              <w:widowControl w:val="0"/>
              <w:tabs>
                <w:tab w:val="left" w:pos="540"/>
              </w:tabs>
              <w:autoSpaceDE w:val="0"/>
              <w:autoSpaceDN w:val="0"/>
              <w:adjustRightInd w:val="0"/>
              <w:contextualSpacing/>
            </w:pPr>
            <w:r w:rsidRPr="00161259">
              <w:t>Код компетенции</w:t>
            </w:r>
          </w:p>
        </w:tc>
        <w:tc>
          <w:tcPr>
            <w:tcW w:w="2098" w:type="dxa"/>
          </w:tcPr>
          <w:p w:rsidR="00F551A5" w:rsidRPr="00161259" w:rsidRDefault="00F551A5" w:rsidP="00F551A5">
            <w:pPr>
              <w:widowControl w:val="0"/>
              <w:tabs>
                <w:tab w:val="left" w:pos="540"/>
              </w:tabs>
              <w:autoSpaceDE w:val="0"/>
              <w:autoSpaceDN w:val="0"/>
              <w:adjustRightInd w:val="0"/>
              <w:contextualSpacing/>
              <w:jc w:val="center"/>
            </w:pPr>
            <w:r w:rsidRPr="00161259">
              <w:t>Наименование компетенции</w:t>
            </w:r>
          </w:p>
        </w:tc>
        <w:tc>
          <w:tcPr>
            <w:tcW w:w="2835" w:type="dxa"/>
          </w:tcPr>
          <w:p w:rsidR="00F551A5" w:rsidRPr="00161259" w:rsidRDefault="00F551A5" w:rsidP="00F551A5">
            <w:pPr>
              <w:widowControl w:val="0"/>
              <w:tabs>
                <w:tab w:val="left" w:pos="540"/>
              </w:tabs>
              <w:autoSpaceDE w:val="0"/>
              <w:autoSpaceDN w:val="0"/>
              <w:adjustRightInd w:val="0"/>
              <w:contextualSpacing/>
            </w:pPr>
            <w:r w:rsidRPr="00161259">
              <w:t>Индикаторы достижения компетенции</w:t>
            </w:r>
            <w:r w:rsidRPr="00161259">
              <w:rPr>
                <w:vertAlign w:val="superscript"/>
              </w:rPr>
              <w:footnoteReference w:id="1"/>
            </w:r>
          </w:p>
        </w:tc>
        <w:tc>
          <w:tcPr>
            <w:tcW w:w="3430" w:type="dxa"/>
          </w:tcPr>
          <w:p w:rsidR="00F551A5" w:rsidRPr="00161259" w:rsidRDefault="00F551A5" w:rsidP="00F551A5">
            <w:pPr>
              <w:widowControl w:val="0"/>
              <w:tabs>
                <w:tab w:val="left" w:pos="540"/>
              </w:tabs>
              <w:autoSpaceDE w:val="0"/>
              <w:autoSpaceDN w:val="0"/>
              <w:adjustRightInd w:val="0"/>
              <w:contextualSpacing/>
            </w:pPr>
            <w:r w:rsidRPr="00161259">
              <w:t>Результаты обучения (владения</w:t>
            </w:r>
            <w:r w:rsidRPr="00161259">
              <w:rPr>
                <w:vertAlign w:val="superscript"/>
              </w:rPr>
              <w:footnoteReference w:id="2"/>
            </w:r>
            <w:r w:rsidRPr="00161259">
              <w:t>, умения и знания), соотнесенные с компетенциями/индикаторами достижения компетенции</w:t>
            </w:r>
          </w:p>
        </w:tc>
      </w:tr>
      <w:tr w:rsidR="00F551A5" w:rsidRPr="00161259" w:rsidTr="00F551A5">
        <w:trPr>
          <w:trHeight w:val="1040"/>
        </w:trPr>
        <w:tc>
          <w:tcPr>
            <w:tcW w:w="1276" w:type="dxa"/>
            <w:vMerge w:val="restart"/>
          </w:tcPr>
          <w:p w:rsidR="00F551A5" w:rsidRPr="00161259" w:rsidRDefault="00F551A5" w:rsidP="00F551A5">
            <w:pPr>
              <w:rPr>
                <w:b/>
              </w:rPr>
            </w:pPr>
            <w:r w:rsidRPr="00161259">
              <w:rPr>
                <w:b/>
              </w:rPr>
              <w:t>ПК</w:t>
            </w:r>
            <w:r w:rsidR="00544193" w:rsidRPr="00161259">
              <w:rPr>
                <w:b/>
              </w:rPr>
              <w:t>П</w:t>
            </w:r>
            <w:r w:rsidRPr="00161259">
              <w:rPr>
                <w:b/>
              </w:rPr>
              <w:t>-2</w:t>
            </w:r>
          </w:p>
          <w:p w:rsidR="00F551A5" w:rsidRPr="00161259" w:rsidRDefault="00F551A5" w:rsidP="00F551A5">
            <w:pPr>
              <w:rPr>
                <w:b/>
              </w:rPr>
            </w:pPr>
          </w:p>
        </w:tc>
        <w:tc>
          <w:tcPr>
            <w:tcW w:w="2098" w:type="dxa"/>
            <w:vMerge w:val="restart"/>
          </w:tcPr>
          <w:p w:rsidR="00F551A5" w:rsidRPr="00161259" w:rsidRDefault="00F551A5" w:rsidP="00F551A5">
            <w:pPr>
              <w:widowControl w:val="0"/>
              <w:tabs>
                <w:tab w:val="left" w:pos="540"/>
              </w:tabs>
              <w:autoSpaceDE w:val="0"/>
              <w:autoSpaceDN w:val="0"/>
              <w:adjustRightInd w:val="0"/>
              <w:contextualSpacing/>
            </w:pPr>
            <w:r w:rsidRPr="00161259">
              <w:t>Способен к психологической диагностике, прогнозированию изменений и динамики развития индивида, группы, организации с использованием среды виртуальной реальности и искусственного интеллекта</w:t>
            </w:r>
          </w:p>
        </w:tc>
        <w:tc>
          <w:tcPr>
            <w:tcW w:w="2835" w:type="dxa"/>
          </w:tcPr>
          <w:p w:rsidR="00F551A5" w:rsidRPr="00161259" w:rsidRDefault="00F551A5" w:rsidP="00F551A5">
            <w:pPr>
              <w:widowControl w:val="0"/>
              <w:tabs>
                <w:tab w:val="left" w:pos="540"/>
              </w:tabs>
              <w:autoSpaceDE w:val="0"/>
              <w:autoSpaceDN w:val="0"/>
              <w:adjustRightInd w:val="0"/>
              <w:contextualSpacing/>
              <w:jc w:val="both"/>
              <w:rPr>
                <w:b/>
              </w:rPr>
            </w:pPr>
            <w:r w:rsidRPr="00161259">
              <w:rPr>
                <w:b/>
              </w:rPr>
              <w:t xml:space="preserve">1 </w:t>
            </w:r>
            <w:r w:rsidR="00CC47B8" w:rsidRPr="00161259">
              <w:rPr>
                <w:b/>
              </w:rPr>
              <w:t>.</w:t>
            </w:r>
          </w:p>
          <w:p w:rsidR="00F551A5" w:rsidRPr="00161259" w:rsidRDefault="00F551A5" w:rsidP="00F551A5">
            <w:pPr>
              <w:widowControl w:val="0"/>
              <w:tabs>
                <w:tab w:val="left" w:pos="540"/>
              </w:tabs>
              <w:autoSpaceDE w:val="0"/>
              <w:autoSpaceDN w:val="0"/>
              <w:adjustRightInd w:val="0"/>
              <w:contextualSpacing/>
              <w:jc w:val="both"/>
            </w:pPr>
            <w:r w:rsidRPr="00161259">
              <w:t>Демонстрирует знание методов и процедур диагностики и прогноза психического развития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 с использованием среды виртуальной реальности и искусственного интеллекта</w:t>
            </w:r>
          </w:p>
        </w:tc>
        <w:tc>
          <w:tcPr>
            <w:tcW w:w="3430" w:type="dxa"/>
          </w:tcPr>
          <w:p w:rsidR="00F551A5" w:rsidRPr="00161259" w:rsidRDefault="00F551A5" w:rsidP="00F551A5">
            <w:pPr>
              <w:widowControl w:val="0"/>
              <w:tabs>
                <w:tab w:val="left" w:pos="540"/>
              </w:tabs>
              <w:autoSpaceDE w:val="0"/>
              <w:autoSpaceDN w:val="0"/>
              <w:adjustRightInd w:val="0"/>
              <w:contextualSpacing/>
              <w:jc w:val="both"/>
              <w:rPr>
                <w:b/>
              </w:rPr>
            </w:pPr>
            <w:r w:rsidRPr="00161259">
              <w:rPr>
                <w:b/>
              </w:rPr>
              <w:t xml:space="preserve">Знать </w:t>
            </w:r>
            <w:r w:rsidRPr="00161259">
              <w:t>базовые методы, правила проведения обследований, способы обработки и интерпретации результатов компьютерной психодиагностики</w:t>
            </w:r>
          </w:p>
          <w:p w:rsidR="00F551A5" w:rsidRPr="00161259" w:rsidRDefault="00F551A5" w:rsidP="00F551A5">
            <w:pPr>
              <w:widowControl w:val="0"/>
              <w:tabs>
                <w:tab w:val="left" w:pos="540"/>
              </w:tabs>
              <w:autoSpaceDE w:val="0"/>
              <w:autoSpaceDN w:val="0"/>
              <w:adjustRightInd w:val="0"/>
              <w:contextualSpacing/>
            </w:pPr>
            <w:r w:rsidRPr="00161259">
              <w:rPr>
                <w:b/>
              </w:rPr>
              <w:t xml:space="preserve">Уметь </w:t>
            </w:r>
            <w:r w:rsidRPr="00161259">
              <w:t>применять</w:t>
            </w:r>
            <w:r w:rsidRPr="00161259">
              <w:rPr>
                <w:b/>
              </w:rPr>
              <w:t xml:space="preserve"> </w:t>
            </w:r>
            <w:r w:rsidRPr="00161259">
              <w:t>методы и методики компьютерной психодиагностики</w:t>
            </w:r>
          </w:p>
        </w:tc>
      </w:tr>
      <w:tr w:rsidR="00F551A5" w:rsidRPr="00161259" w:rsidTr="00F551A5">
        <w:trPr>
          <w:trHeight w:val="1040"/>
        </w:trPr>
        <w:tc>
          <w:tcPr>
            <w:tcW w:w="1276" w:type="dxa"/>
            <w:vMerge/>
          </w:tcPr>
          <w:p w:rsidR="00F551A5" w:rsidRPr="00161259" w:rsidRDefault="00F551A5" w:rsidP="00F551A5">
            <w:pPr>
              <w:rPr>
                <w:b/>
              </w:rPr>
            </w:pPr>
          </w:p>
        </w:tc>
        <w:tc>
          <w:tcPr>
            <w:tcW w:w="2098" w:type="dxa"/>
            <w:vMerge/>
          </w:tcPr>
          <w:p w:rsidR="00F551A5" w:rsidRPr="00161259" w:rsidRDefault="00F551A5" w:rsidP="00F551A5">
            <w:pPr>
              <w:widowControl w:val="0"/>
              <w:tabs>
                <w:tab w:val="left" w:pos="540"/>
              </w:tabs>
              <w:autoSpaceDE w:val="0"/>
              <w:autoSpaceDN w:val="0"/>
              <w:adjustRightInd w:val="0"/>
              <w:contextualSpacing/>
            </w:pPr>
          </w:p>
        </w:tc>
        <w:tc>
          <w:tcPr>
            <w:tcW w:w="2835" w:type="dxa"/>
          </w:tcPr>
          <w:p w:rsidR="00F551A5" w:rsidRPr="00161259" w:rsidRDefault="00F551A5" w:rsidP="00F551A5">
            <w:pPr>
              <w:widowControl w:val="0"/>
              <w:tabs>
                <w:tab w:val="left" w:pos="540"/>
              </w:tabs>
              <w:autoSpaceDE w:val="0"/>
              <w:autoSpaceDN w:val="0"/>
              <w:adjustRightInd w:val="0"/>
              <w:contextualSpacing/>
              <w:jc w:val="both"/>
              <w:rPr>
                <w:b/>
              </w:rPr>
            </w:pPr>
            <w:r w:rsidRPr="00161259">
              <w:rPr>
                <w:b/>
              </w:rPr>
              <w:t xml:space="preserve">2 </w:t>
            </w:r>
            <w:r w:rsidR="00CC47B8" w:rsidRPr="00161259">
              <w:rPr>
                <w:b/>
              </w:rPr>
              <w:t>.</w:t>
            </w:r>
          </w:p>
          <w:p w:rsidR="00F551A5" w:rsidRPr="00161259" w:rsidRDefault="00F551A5" w:rsidP="00F551A5">
            <w:pPr>
              <w:widowControl w:val="0"/>
              <w:tabs>
                <w:tab w:val="left" w:pos="540"/>
              </w:tabs>
              <w:autoSpaceDE w:val="0"/>
              <w:autoSpaceDN w:val="0"/>
              <w:adjustRightInd w:val="0"/>
              <w:contextualSpacing/>
              <w:jc w:val="both"/>
            </w:pPr>
            <w:r w:rsidRPr="00161259">
              <w:t xml:space="preserve">Отбирает методики психологической диагностики, прогнозирования изменений и динамики развития, адекватные целям, ситуации и контингенту респондентов, с использованием среды виртуальной реальности </w:t>
            </w:r>
            <w:r w:rsidRPr="00161259">
              <w:lastRenderedPageBreak/>
              <w:t xml:space="preserve">и искусственного интеллекта  </w:t>
            </w:r>
          </w:p>
        </w:tc>
        <w:tc>
          <w:tcPr>
            <w:tcW w:w="3430" w:type="dxa"/>
          </w:tcPr>
          <w:p w:rsidR="00F551A5" w:rsidRPr="00161259" w:rsidRDefault="00F551A5" w:rsidP="00F551A5">
            <w:pPr>
              <w:widowControl w:val="0"/>
              <w:tabs>
                <w:tab w:val="left" w:pos="540"/>
              </w:tabs>
              <w:autoSpaceDE w:val="0"/>
              <w:autoSpaceDN w:val="0"/>
              <w:adjustRightInd w:val="0"/>
              <w:contextualSpacing/>
              <w:jc w:val="both"/>
            </w:pPr>
            <w:r w:rsidRPr="00161259">
              <w:rPr>
                <w:b/>
              </w:rPr>
              <w:lastRenderedPageBreak/>
              <w:t xml:space="preserve">Знать </w:t>
            </w:r>
            <w:r w:rsidRPr="00161259">
              <w:t>многообразие психодиагностических методов и методик, возможности  применения, а также ограничения в использовании компьютерных психодиагностических методик</w:t>
            </w:r>
          </w:p>
          <w:p w:rsidR="00F551A5" w:rsidRPr="00161259" w:rsidRDefault="00F551A5" w:rsidP="00F551A5">
            <w:pPr>
              <w:widowControl w:val="0"/>
              <w:tabs>
                <w:tab w:val="left" w:pos="540"/>
              </w:tabs>
              <w:autoSpaceDE w:val="0"/>
              <w:autoSpaceDN w:val="0"/>
              <w:adjustRightInd w:val="0"/>
              <w:contextualSpacing/>
            </w:pPr>
            <w:r w:rsidRPr="00161259">
              <w:rPr>
                <w:b/>
              </w:rPr>
              <w:t xml:space="preserve">Уметь </w:t>
            </w:r>
            <w:r w:rsidRPr="00161259">
              <w:t>подбирать</w:t>
            </w:r>
            <w:r w:rsidRPr="00161259">
              <w:rPr>
                <w:b/>
              </w:rPr>
              <w:t xml:space="preserve"> </w:t>
            </w:r>
            <w:r w:rsidRPr="00161259">
              <w:t xml:space="preserve">комплекс компьютерных психодиагностических методик, адекватных целям, </w:t>
            </w:r>
            <w:r w:rsidRPr="00161259">
              <w:lastRenderedPageBreak/>
              <w:t>ситуации и контингенту респондентов</w:t>
            </w:r>
          </w:p>
        </w:tc>
      </w:tr>
      <w:tr w:rsidR="00F551A5" w:rsidRPr="00161259" w:rsidTr="00F551A5">
        <w:trPr>
          <w:trHeight w:val="1040"/>
        </w:trPr>
        <w:tc>
          <w:tcPr>
            <w:tcW w:w="1276" w:type="dxa"/>
            <w:vMerge/>
          </w:tcPr>
          <w:p w:rsidR="00F551A5" w:rsidRPr="00161259" w:rsidRDefault="00F551A5" w:rsidP="00F551A5">
            <w:pPr>
              <w:rPr>
                <w:b/>
              </w:rPr>
            </w:pPr>
          </w:p>
        </w:tc>
        <w:tc>
          <w:tcPr>
            <w:tcW w:w="2098" w:type="dxa"/>
            <w:vMerge/>
          </w:tcPr>
          <w:p w:rsidR="00F551A5" w:rsidRPr="00161259" w:rsidRDefault="00F551A5" w:rsidP="00F551A5">
            <w:pPr>
              <w:widowControl w:val="0"/>
              <w:tabs>
                <w:tab w:val="left" w:pos="540"/>
              </w:tabs>
              <w:autoSpaceDE w:val="0"/>
              <w:autoSpaceDN w:val="0"/>
              <w:adjustRightInd w:val="0"/>
              <w:contextualSpacing/>
            </w:pPr>
          </w:p>
        </w:tc>
        <w:tc>
          <w:tcPr>
            <w:tcW w:w="2835" w:type="dxa"/>
          </w:tcPr>
          <w:p w:rsidR="00F551A5" w:rsidRPr="00161259" w:rsidRDefault="00F551A5" w:rsidP="00F551A5">
            <w:pPr>
              <w:widowControl w:val="0"/>
              <w:tabs>
                <w:tab w:val="left" w:pos="540"/>
              </w:tabs>
              <w:autoSpaceDE w:val="0"/>
              <w:autoSpaceDN w:val="0"/>
              <w:adjustRightInd w:val="0"/>
              <w:contextualSpacing/>
              <w:jc w:val="both"/>
              <w:rPr>
                <w:b/>
              </w:rPr>
            </w:pPr>
            <w:r w:rsidRPr="00161259">
              <w:rPr>
                <w:b/>
              </w:rPr>
              <w:t xml:space="preserve">3 </w:t>
            </w:r>
            <w:r w:rsidR="00CC47B8" w:rsidRPr="00161259">
              <w:rPr>
                <w:b/>
              </w:rPr>
              <w:t>.</w:t>
            </w:r>
          </w:p>
          <w:p w:rsidR="00F551A5" w:rsidRPr="00161259" w:rsidRDefault="00F551A5" w:rsidP="00F551A5">
            <w:pPr>
              <w:widowControl w:val="0"/>
              <w:tabs>
                <w:tab w:val="left" w:pos="540"/>
              </w:tabs>
              <w:autoSpaceDE w:val="0"/>
              <w:autoSpaceDN w:val="0"/>
              <w:adjustRightInd w:val="0"/>
              <w:contextualSpacing/>
              <w:jc w:val="both"/>
            </w:pPr>
            <w:r w:rsidRPr="00161259">
              <w:t>Реализует психодиагностические методы и методики, способы прогнозирования изменений и динамики развития индивида, группы, организации с целью оценки гармонизации психического функционирования человека в условиях виртуальной реальности, в том числе с применением технологии искусственного интеллекта</w:t>
            </w:r>
          </w:p>
        </w:tc>
        <w:tc>
          <w:tcPr>
            <w:tcW w:w="3430" w:type="dxa"/>
          </w:tcPr>
          <w:p w:rsidR="00F551A5" w:rsidRPr="00161259" w:rsidRDefault="00F551A5" w:rsidP="00F551A5">
            <w:pPr>
              <w:widowControl w:val="0"/>
              <w:tabs>
                <w:tab w:val="left" w:pos="540"/>
              </w:tabs>
              <w:autoSpaceDE w:val="0"/>
              <w:autoSpaceDN w:val="0"/>
              <w:adjustRightInd w:val="0"/>
              <w:contextualSpacing/>
              <w:jc w:val="both"/>
            </w:pPr>
            <w:r w:rsidRPr="00161259">
              <w:rPr>
                <w:b/>
              </w:rPr>
              <w:t xml:space="preserve">Знать </w:t>
            </w:r>
            <w:r w:rsidRPr="00161259">
              <w:t>показатели психического развития индивида, группы, организации, доступные в рамках компьютерной психодиагностики</w:t>
            </w:r>
          </w:p>
          <w:p w:rsidR="00F551A5" w:rsidRPr="00161259" w:rsidRDefault="00F551A5" w:rsidP="00F551A5">
            <w:pPr>
              <w:widowControl w:val="0"/>
              <w:tabs>
                <w:tab w:val="left" w:pos="540"/>
              </w:tabs>
              <w:autoSpaceDE w:val="0"/>
              <w:autoSpaceDN w:val="0"/>
              <w:adjustRightInd w:val="0"/>
              <w:contextualSpacing/>
            </w:pPr>
            <w:r w:rsidRPr="00161259">
              <w:rPr>
                <w:b/>
              </w:rPr>
              <w:t xml:space="preserve">Уметь </w:t>
            </w:r>
            <w:r w:rsidRPr="00161259">
              <w:t>ставить психологический диагноз и формулировать психолого-педагогические рекомендации по результатам компьютерного психодиагностического обследования</w:t>
            </w:r>
          </w:p>
        </w:tc>
      </w:tr>
      <w:tr w:rsidR="00CC47B8" w:rsidRPr="00161259" w:rsidTr="00206B21">
        <w:trPr>
          <w:trHeight w:val="4841"/>
        </w:trPr>
        <w:tc>
          <w:tcPr>
            <w:tcW w:w="1276" w:type="dxa"/>
            <w:vMerge w:val="restart"/>
          </w:tcPr>
          <w:p w:rsidR="00CC47B8" w:rsidRPr="00161259" w:rsidRDefault="00CC47B8" w:rsidP="00F551A5">
            <w:pPr>
              <w:rPr>
                <w:b/>
              </w:rPr>
            </w:pPr>
            <w:r w:rsidRPr="00161259">
              <w:rPr>
                <w:b/>
              </w:rPr>
              <w:t>ОПК-2</w:t>
            </w:r>
          </w:p>
          <w:p w:rsidR="00CC47B8" w:rsidRPr="00161259" w:rsidRDefault="00CC47B8" w:rsidP="00F551A5">
            <w:pPr>
              <w:widowControl w:val="0"/>
              <w:tabs>
                <w:tab w:val="left" w:pos="540"/>
              </w:tabs>
              <w:autoSpaceDE w:val="0"/>
              <w:autoSpaceDN w:val="0"/>
              <w:adjustRightInd w:val="0"/>
              <w:contextualSpacing/>
              <w:rPr>
                <w:b/>
              </w:rPr>
            </w:pPr>
          </w:p>
        </w:tc>
        <w:tc>
          <w:tcPr>
            <w:tcW w:w="2098" w:type="dxa"/>
            <w:vMerge w:val="restart"/>
          </w:tcPr>
          <w:p w:rsidR="00CC47B8" w:rsidRPr="00161259" w:rsidRDefault="00CC47B8" w:rsidP="00F551A5">
            <w:pPr>
              <w:widowControl w:val="0"/>
              <w:tabs>
                <w:tab w:val="left" w:pos="540"/>
              </w:tabs>
              <w:autoSpaceDE w:val="0"/>
              <w:autoSpaceDN w:val="0"/>
              <w:adjustRightInd w:val="0"/>
              <w:contextualSpacing/>
            </w:pPr>
            <w:r w:rsidRPr="00161259">
              <w:t>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p w:rsidR="00CC47B8" w:rsidRPr="00161259" w:rsidRDefault="00CC47B8" w:rsidP="00F551A5">
            <w:pPr>
              <w:widowControl w:val="0"/>
              <w:tabs>
                <w:tab w:val="left" w:pos="540"/>
              </w:tabs>
              <w:autoSpaceDE w:val="0"/>
              <w:autoSpaceDN w:val="0"/>
              <w:adjustRightInd w:val="0"/>
              <w:contextualSpacing/>
            </w:pPr>
          </w:p>
          <w:p w:rsidR="00CC47B8" w:rsidRPr="00161259" w:rsidRDefault="00CC47B8" w:rsidP="00F551A5">
            <w:pPr>
              <w:widowControl w:val="0"/>
              <w:tabs>
                <w:tab w:val="left" w:pos="540"/>
              </w:tabs>
              <w:autoSpaceDE w:val="0"/>
              <w:autoSpaceDN w:val="0"/>
              <w:adjustRightInd w:val="0"/>
              <w:contextualSpacing/>
            </w:pPr>
          </w:p>
          <w:p w:rsidR="00CC47B8" w:rsidRPr="00161259" w:rsidRDefault="00CC47B8" w:rsidP="00D2637B">
            <w:pPr>
              <w:widowControl w:val="0"/>
              <w:tabs>
                <w:tab w:val="left" w:pos="540"/>
              </w:tabs>
              <w:autoSpaceDE w:val="0"/>
              <w:autoSpaceDN w:val="0"/>
              <w:adjustRightInd w:val="0"/>
              <w:contextualSpacing/>
            </w:pPr>
          </w:p>
        </w:tc>
        <w:tc>
          <w:tcPr>
            <w:tcW w:w="2835" w:type="dxa"/>
          </w:tcPr>
          <w:p w:rsidR="00CC47B8" w:rsidRPr="00161259" w:rsidRDefault="00CC47B8" w:rsidP="00CC47B8">
            <w:pPr>
              <w:widowControl w:val="0"/>
              <w:tabs>
                <w:tab w:val="left" w:pos="540"/>
              </w:tabs>
              <w:autoSpaceDE w:val="0"/>
              <w:autoSpaceDN w:val="0"/>
              <w:adjustRightInd w:val="0"/>
              <w:contextualSpacing/>
            </w:pPr>
            <w:r w:rsidRPr="00161259">
              <w:lastRenderedPageBreak/>
              <w:t>1. Демонстрирует знание об основных методах сбора, анализа и интерпретации эмпирических данных (количественных и качественных), включая методы математической статистики</w:t>
            </w:r>
          </w:p>
        </w:tc>
        <w:tc>
          <w:tcPr>
            <w:tcW w:w="3430" w:type="dxa"/>
          </w:tcPr>
          <w:p w:rsidR="00206B21" w:rsidRPr="00161259" w:rsidRDefault="00206B21" w:rsidP="00206B21">
            <w:pPr>
              <w:widowControl w:val="0"/>
              <w:tabs>
                <w:tab w:val="left" w:pos="540"/>
              </w:tabs>
              <w:autoSpaceDE w:val="0"/>
              <w:autoSpaceDN w:val="0"/>
              <w:adjustRightInd w:val="0"/>
              <w:contextualSpacing/>
              <w:jc w:val="both"/>
            </w:pPr>
            <w:r w:rsidRPr="00161259">
              <w:rPr>
                <w:b/>
              </w:rPr>
              <w:t>Знать</w:t>
            </w:r>
            <w:r w:rsidRPr="00161259">
              <w:t xml:space="preserve"> основные методы сбора, анализа и интерпретации эмпирических данных с использованием цифровых технологий</w:t>
            </w:r>
          </w:p>
          <w:p w:rsidR="00206B21" w:rsidRPr="00161259" w:rsidRDefault="00206B21" w:rsidP="00206B21">
            <w:pPr>
              <w:widowControl w:val="0"/>
              <w:tabs>
                <w:tab w:val="left" w:pos="540"/>
              </w:tabs>
              <w:autoSpaceDE w:val="0"/>
              <w:autoSpaceDN w:val="0"/>
              <w:adjustRightInd w:val="0"/>
              <w:contextualSpacing/>
              <w:jc w:val="both"/>
            </w:pPr>
            <w:r w:rsidRPr="00161259">
              <w:rPr>
                <w:b/>
              </w:rPr>
              <w:t xml:space="preserve">Уметь </w:t>
            </w:r>
            <w:r w:rsidRPr="00161259">
              <w:t>использовать основные методы математической статистики  для обработки и анализа эмпирических данных с использованием цифровых технологий</w:t>
            </w:r>
          </w:p>
          <w:p w:rsidR="00CC47B8" w:rsidRPr="00161259" w:rsidRDefault="00206B21" w:rsidP="00206B21">
            <w:pPr>
              <w:widowControl w:val="0"/>
              <w:tabs>
                <w:tab w:val="left" w:pos="540"/>
              </w:tabs>
              <w:autoSpaceDE w:val="0"/>
              <w:autoSpaceDN w:val="0"/>
              <w:adjustRightInd w:val="0"/>
              <w:contextualSpacing/>
            </w:pPr>
            <w:r w:rsidRPr="00161259">
              <w:t xml:space="preserve"> </w:t>
            </w:r>
          </w:p>
        </w:tc>
      </w:tr>
      <w:tr w:rsidR="00CC47B8" w:rsidRPr="00161259" w:rsidTr="00CC47B8">
        <w:trPr>
          <w:trHeight w:val="5375"/>
        </w:trPr>
        <w:tc>
          <w:tcPr>
            <w:tcW w:w="1276" w:type="dxa"/>
            <w:vMerge/>
          </w:tcPr>
          <w:p w:rsidR="00CC47B8" w:rsidRPr="00161259" w:rsidRDefault="00CC47B8" w:rsidP="00F551A5">
            <w:pPr>
              <w:rPr>
                <w:b/>
              </w:rPr>
            </w:pPr>
          </w:p>
        </w:tc>
        <w:tc>
          <w:tcPr>
            <w:tcW w:w="2098" w:type="dxa"/>
            <w:vMerge/>
          </w:tcPr>
          <w:p w:rsidR="00CC47B8" w:rsidRPr="00161259" w:rsidRDefault="00CC47B8" w:rsidP="00F551A5">
            <w:pPr>
              <w:widowControl w:val="0"/>
              <w:tabs>
                <w:tab w:val="left" w:pos="540"/>
              </w:tabs>
              <w:autoSpaceDE w:val="0"/>
              <w:autoSpaceDN w:val="0"/>
              <w:adjustRightInd w:val="0"/>
              <w:contextualSpacing/>
            </w:pPr>
          </w:p>
        </w:tc>
        <w:tc>
          <w:tcPr>
            <w:tcW w:w="2835" w:type="dxa"/>
          </w:tcPr>
          <w:p w:rsidR="00CC47B8" w:rsidRPr="00161259" w:rsidRDefault="00CC47B8" w:rsidP="00CC47B8">
            <w:pPr>
              <w:widowControl w:val="0"/>
              <w:tabs>
                <w:tab w:val="left" w:pos="540"/>
              </w:tabs>
              <w:autoSpaceDE w:val="0"/>
              <w:autoSpaceDN w:val="0"/>
              <w:adjustRightInd w:val="0"/>
              <w:contextualSpacing/>
            </w:pPr>
            <w:r w:rsidRPr="00161259">
              <w:t>2. Проектирует психологическое исследование, 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3430" w:type="dxa"/>
          </w:tcPr>
          <w:p w:rsidR="00206B21" w:rsidRPr="00161259" w:rsidRDefault="00206B21" w:rsidP="00206B21">
            <w:pPr>
              <w:widowControl w:val="0"/>
              <w:tabs>
                <w:tab w:val="left" w:pos="540"/>
              </w:tabs>
              <w:autoSpaceDE w:val="0"/>
              <w:autoSpaceDN w:val="0"/>
              <w:adjustRightInd w:val="0"/>
              <w:contextualSpacing/>
              <w:rPr>
                <w:b/>
              </w:rPr>
            </w:pPr>
            <w:r w:rsidRPr="00161259">
              <w:rPr>
                <w:b/>
              </w:rPr>
              <w:t xml:space="preserve">Знать </w:t>
            </w:r>
            <w:r w:rsidRPr="00161259">
              <w:t>основные этапы проектирования психологического исследования</w:t>
            </w:r>
          </w:p>
          <w:p w:rsidR="00CC47B8" w:rsidRPr="00161259" w:rsidRDefault="00206B21" w:rsidP="00206B21">
            <w:pPr>
              <w:widowControl w:val="0"/>
              <w:tabs>
                <w:tab w:val="left" w:pos="540"/>
              </w:tabs>
              <w:autoSpaceDE w:val="0"/>
              <w:autoSpaceDN w:val="0"/>
              <w:adjustRightInd w:val="0"/>
              <w:contextualSpacing/>
              <w:jc w:val="both"/>
              <w:rPr>
                <w:b/>
              </w:rPr>
            </w:pPr>
            <w:r w:rsidRPr="00161259">
              <w:rPr>
                <w:b/>
              </w:rPr>
              <w:t>Уметь</w:t>
            </w:r>
            <w:r w:rsidRPr="00161259">
              <w:t xml:space="preserve"> формировать и использовать различные исследовательские стратегии  для решения конкретных исследовательских задач в области психологии</w:t>
            </w:r>
            <w:r w:rsidRPr="00161259">
              <w:rPr>
                <w:b/>
              </w:rPr>
              <w:t xml:space="preserve"> </w:t>
            </w: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rPr>
                <w:b/>
              </w:rPr>
            </w:pPr>
          </w:p>
        </w:tc>
      </w:tr>
      <w:tr w:rsidR="00CC47B8" w:rsidRPr="00161259" w:rsidTr="00CC47B8">
        <w:trPr>
          <w:trHeight w:val="3282"/>
        </w:trPr>
        <w:tc>
          <w:tcPr>
            <w:tcW w:w="1276" w:type="dxa"/>
            <w:vMerge/>
          </w:tcPr>
          <w:p w:rsidR="00CC47B8" w:rsidRPr="00161259" w:rsidRDefault="00CC47B8" w:rsidP="00F551A5">
            <w:pPr>
              <w:rPr>
                <w:b/>
              </w:rPr>
            </w:pPr>
          </w:p>
        </w:tc>
        <w:tc>
          <w:tcPr>
            <w:tcW w:w="2098" w:type="dxa"/>
            <w:vMerge/>
          </w:tcPr>
          <w:p w:rsidR="00CC47B8" w:rsidRPr="00161259" w:rsidRDefault="00CC47B8" w:rsidP="00F551A5">
            <w:pPr>
              <w:widowControl w:val="0"/>
              <w:tabs>
                <w:tab w:val="left" w:pos="540"/>
              </w:tabs>
              <w:autoSpaceDE w:val="0"/>
              <w:autoSpaceDN w:val="0"/>
              <w:adjustRightInd w:val="0"/>
              <w:contextualSpacing/>
            </w:pPr>
          </w:p>
        </w:tc>
        <w:tc>
          <w:tcPr>
            <w:tcW w:w="2835" w:type="dxa"/>
          </w:tcPr>
          <w:p w:rsidR="00CC47B8" w:rsidRPr="00161259" w:rsidRDefault="00CC47B8" w:rsidP="00D2637B">
            <w:pPr>
              <w:widowControl w:val="0"/>
              <w:tabs>
                <w:tab w:val="left" w:pos="540"/>
              </w:tabs>
              <w:autoSpaceDE w:val="0"/>
              <w:autoSpaceDN w:val="0"/>
              <w:adjustRightInd w:val="0"/>
              <w:contextualSpacing/>
              <w:jc w:val="both"/>
            </w:pPr>
            <w:r w:rsidRPr="00161259">
              <w:rPr>
                <w:b/>
              </w:rPr>
              <w:t xml:space="preserve">3 </w:t>
            </w:r>
            <w:r w:rsidRPr="00161259">
              <w:rPr>
                <w:color w:val="000000"/>
              </w:rPr>
              <w:t xml:space="preserve">Использует информационно-коммуникационные технологии для </w:t>
            </w:r>
            <w:r w:rsidRPr="00161259">
              <w:t>сбора, анализа и интерпретации эмпирических данных в соответствии с поставленной задачей психологического исследования</w:t>
            </w:r>
          </w:p>
          <w:p w:rsidR="00CC47B8" w:rsidRPr="00161259" w:rsidRDefault="00CC47B8" w:rsidP="00F551A5">
            <w:pPr>
              <w:widowControl w:val="0"/>
              <w:tabs>
                <w:tab w:val="left" w:pos="540"/>
              </w:tabs>
              <w:autoSpaceDE w:val="0"/>
              <w:autoSpaceDN w:val="0"/>
              <w:adjustRightInd w:val="0"/>
              <w:contextualSpacing/>
              <w:jc w:val="both"/>
            </w:pPr>
          </w:p>
        </w:tc>
        <w:tc>
          <w:tcPr>
            <w:tcW w:w="3430" w:type="dxa"/>
          </w:tcPr>
          <w:p w:rsidR="00CC47B8" w:rsidRPr="00161259" w:rsidRDefault="00CC47B8" w:rsidP="00DE7274">
            <w:pPr>
              <w:widowControl w:val="0"/>
              <w:tabs>
                <w:tab w:val="left" w:pos="540"/>
              </w:tabs>
              <w:autoSpaceDE w:val="0"/>
              <w:autoSpaceDN w:val="0"/>
              <w:adjustRightInd w:val="0"/>
              <w:contextualSpacing/>
              <w:jc w:val="both"/>
              <w:rPr>
                <w:b/>
              </w:rPr>
            </w:pPr>
            <w:r w:rsidRPr="00161259">
              <w:rPr>
                <w:b/>
              </w:rPr>
              <w:t xml:space="preserve">Знать </w:t>
            </w:r>
            <w:r w:rsidRPr="00161259">
              <w:t>универсальные</w:t>
            </w:r>
            <w:r w:rsidRPr="00161259">
              <w:rPr>
                <w:b/>
              </w:rPr>
              <w:t xml:space="preserve"> </w:t>
            </w:r>
            <w:r w:rsidRPr="00161259">
              <w:t>компьютерные программы математического анализа данных</w:t>
            </w:r>
          </w:p>
          <w:p w:rsidR="00CC47B8" w:rsidRPr="00161259" w:rsidRDefault="00CC47B8" w:rsidP="00DE7274">
            <w:pPr>
              <w:widowControl w:val="0"/>
              <w:tabs>
                <w:tab w:val="left" w:pos="540"/>
              </w:tabs>
              <w:autoSpaceDE w:val="0"/>
              <w:autoSpaceDN w:val="0"/>
              <w:adjustRightInd w:val="0"/>
              <w:contextualSpacing/>
              <w:rPr>
                <w:b/>
              </w:rPr>
            </w:pPr>
            <w:r w:rsidRPr="00161259">
              <w:rPr>
                <w:b/>
              </w:rPr>
              <w:t xml:space="preserve">Уметь </w:t>
            </w:r>
            <w:r w:rsidRPr="00161259">
              <w:t>анализировать полученные в результате компьютерной психодиагностики материалы с использованием универсальных</w:t>
            </w:r>
            <w:r w:rsidRPr="00161259">
              <w:rPr>
                <w:b/>
              </w:rPr>
              <w:t xml:space="preserve"> </w:t>
            </w:r>
            <w:r w:rsidRPr="00161259">
              <w:t>компьютерных программы математической статистики</w:t>
            </w:r>
          </w:p>
        </w:tc>
      </w:tr>
      <w:tr w:rsidR="00CC47B8" w:rsidRPr="00161259" w:rsidTr="00CC47B8">
        <w:trPr>
          <w:trHeight w:val="70"/>
        </w:trPr>
        <w:tc>
          <w:tcPr>
            <w:tcW w:w="1276" w:type="dxa"/>
            <w:vMerge/>
          </w:tcPr>
          <w:p w:rsidR="00CC47B8" w:rsidRPr="00161259" w:rsidRDefault="00CC47B8" w:rsidP="00F551A5">
            <w:pPr>
              <w:rPr>
                <w:b/>
              </w:rPr>
            </w:pPr>
          </w:p>
        </w:tc>
        <w:tc>
          <w:tcPr>
            <w:tcW w:w="2098" w:type="dxa"/>
            <w:vMerge/>
          </w:tcPr>
          <w:p w:rsidR="00CC47B8" w:rsidRPr="00161259" w:rsidRDefault="00CC47B8" w:rsidP="00F551A5">
            <w:pPr>
              <w:widowControl w:val="0"/>
              <w:tabs>
                <w:tab w:val="left" w:pos="540"/>
              </w:tabs>
              <w:autoSpaceDE w:val="0"/>
              <w:autoSpaceDN w:val="0"/>
              <w:adjustRightInd w:val="0"/>
              <w:contextualSpacing/>
            </w:pPr>
          </w:p>
        </w:tc>
        <w:tc>
          <w:tcPr>
            <w:tcW w:w="2835" w:type="dxa"/>
          </w:tcPr>
          <w:p w:rsidR="00CC47B8" w:rsidRPr="00161259" w:rsidRDefault="00CC47B8" w:rsidP="00CC47B8">
            <w:pPr>
              <w:widowControl w:val="0"/>
              <w:tabs>
                <w:tab w:val="left" w:pos="540"/>
              </w:tabs>
              <w:autoSpaceDE w:val="0"/>
              <w:autoSpaceDN w:val="0"/>
              <w:adjustRightInd w:val="0"/>
              <w:contextualSpacing/>
            </w:pPr>
            <w:r w:rsidRPr="00161259">
              <w:t xml:space="preserve">4. Оценивает достоверность эмпирических данных и обоснованность выводов научных исследований с опорой на 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tc>
        <w:tc>
          <w:tcPr>
            <w:tcW w:w="3430" w:type="dxa"/>
          </w:tcPr>
          <w:p w:rsidR="00206B21" w:rsidRPr="00161259" w:rsidRDefault="00206B21" w:rsidP="00206B21">
            <w:pPr>
              <w:widowControl w:val="0"/>
              <w:tabs>
                <w:tab w:val="left" w:pos="540"/>
              </w:tabs>
              <w:autoSpaceDE w:val="0"/>
              <w:autoSpaceDN w:val="0"/>
              <w:adjustRightInd w:val="0"/>
              <w:contextualSpacing/>
            </w:pPr>
            <w:r w:rsidRPr="00161259">
              <w:rPr>
                <w:b/>
              </w:rPr>
              <w:t>Знать</w:t>
            </w:r>
            <w:r w:rsidRPr="00161259">
              <w:t xml:space="preserve"> общенаучные ценности исследовательских программ или парадигм в психологии</w:t>
            </w:r>
          </w:p>
          <w:p w:rsidR="00CC47B8" w:rsidRPr="00161259" w:rsidRDefault="00206B21" w:rsidP="00206B21">
            <w:pPr>
              <w:widowControl w:val="0"/>
              <w:tabs>
                <w:tab w:val="left" w:pos="540"/>
              </w:tabs>
              <w:autoSpaceDE w:val="0"/>
              <w:autoSpaceDN w:val="0"/>
              <w:adjustRightInd w:val="0"/>
              <w:contextualSpacing/>
              <w:jc w:val="both"/>
              <w:rPr>
                <w:b/>
              </w:rPr>
            </w:pPr>
            <w:r w:rsidRPr="00161259">
              <w:rPr>
                <w:b/>
              </w:rPr>
              <w:t xml:space="preserve">Уметь </w:t>
            </w:r>
            <w:r w:rsidRPr="00161259">
              <w:t>оценивать результаты, полученные в исследовании, на основе общенаучных ценностей, т.е. исходя из их репрезентативности, надежности и валидности</w:t>
            </w: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pPr>
          </w:p>
        </w:tc>
      </w:tr>
      <w:tr w:rsidR="00CC47B8" w:rsidRPr="00161259" w:rsidTr="00CC47B8">
        <w:trPr>
          <w:trHeight w:val="2715"/>
        </w:trPr>
        <w:tc>
          <w:tcPr>
            <w:tcW w:w="1276" w:type="dxa"/>
            <w:vMerge/>
          </w:tcPr>
          <w:p w:rsidR="00CC47B8" w:rsidRPr="00161259" w:rsidRDefault="00CC47B8" w:rsidP="00F551A5">
            <w:pPr>
              <w:rPr>
                <w:b/>
              </w:rPr>
            </w:pPr>
          </w:p>
        </w:tc>
        <w:tc>
          <w:tcPr>
            <w:tcW w:w="2098" w:type="dxa"/>
            <w:vMerge/>
          </w:tcPr>
          <w:p w:rsidR="00CC47B8" w:rsidRPr="00161259" w:rsidRDefault="00CC47B8" w:rsidP="00F551A5">
            <w:pPr>
              <w:widowControl w:val="0"/>
              <w:tabs>
                <w:tab w:val="left" w:pos="540"/>
              </w:tabs>
              <w:autoSpaceDE w:val="0"/>
              <w:autoSpaceDN w:val="0"/>
              <w:adjustRightInd w:val="0"/>
              <w:contextualSpacing/>
            </w:pPr>
          </w:p>
        </w:tc>
        <w:tc>
          <w:tcPr>
            <w:tcW w:w="2835" w:type="dxa"/>
          </w:tcPr>
          <w:p w:rsidR="00CC47B8" w:rsidRPr="00161259" w:rsidRDefault="00CC47B8" w:rsidP="00CC47B8">
            <w:pPr>
              <w:widowControl w:val="0"/>
              <w:tabs>
                <w:tab w:val="left" w:pos="540"/>
              </w:tabs>
              <w:autoSpaceDE w:val="0"/>
              <w:autoSpaceDN w:val="0"/>
              <w:adjustRightInd w:val="0"/>
              <w:contextualSpacing/>
            </w:pPr>
            <w:r w:rsidRPr="00161259">
              <w:t xml:space="preserve">5. Владеет основными 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 </w:t>
            </w:r>
          </w:p>
        </w:tc>
        <w:tc>
          <w:tcPr>
            <w:tcW w:w="3430" w:type="dxa"/>
          </w:tcPr>
          <w:p w:rsidR="00206B21" w:rsidRPr="00161259" w:rsidRDefault="00206B21" w:rsidP="00206B21">
            <w:pPr>
              <w:pStyle w:val="aff"/>
              <w:jc w:val="both"/>
              <w:rPr>
                <w:rFonts w:ascii="Times New Roman" w:hAnsi="Times New Roman"/>
                <w:sz w:val="24"/>
                <w:szCs w:val="24"/>
                <w:lang w:val="ru-RU"/>
              </w:rPr>
            </w:pPr>
            <w:r w:rsidRPr="00161259">
              <w:rPr>
                <w:rFonts w:ascii="Times New Roman" w:hAnsi="Times New Roman"/>
                <w:b/>
                <w:sz w:val="24"/>
                <w:szCs w:val="24"/>
                <w:lang w:val="ru-RU"/>
              </w:rPr>
              <w:t>Знать</w:t>
            </w:r>
            <w:r w:rsidRPr="00161259">
              <w:rPr>
                <w:rFonts w:ascii="Times New Roman" w:hAnsi="Times New Roman"/>
                <w:sz w:val="24"/>
                <w:szCs w:val="24"/>
                <w:lang w:val="ru-RU"/>
              </w:rPr>
              <w:t xml:space="preserve"> </w:t>
            </w:r>
            <w:r w:rsidRPr="00161259">
              <w:rPr>
                <w:rFonts w:ascii="Times New Roman" w:hAnsi="Times New Roman"/>
                <w:b/>
                <w:sz w:val="24"/>
                <w:szCs w:val="24"/>
                <w:lang w:val="ru-RU"/>
              </w:rPr>
              <w:t xml:space="preserve"> </w:t>
            </w:r>
            <w:r w:rsidRPr="00161259">
              <w:rPr>
                <w:rFonts w:ascii="Times New Roman" w:hAnsi="Times New Roman"/>
                <w:iCs/>
                <w:sz w:val="24"/>
                <w:szCs w:val="24"/>
                <w:lang w:val="ru-RU"/>
              </w:rPr>
              <w:t>особенности текстов, выраженных в разных знаковых системах</w:t>
            </w:r>
          </w:p>
          <w:p w:rsidR="00CC47B8" w:rsidRPr="00161259" w:rsidRDefault="00206B21" w:rsidP="00206B21">
            <w:pPr>
              <w:widowControl w:val="0"/>
              <w:tabs>
                <w:tab w:val="left" w:pos="540"/>
              </w:tabs>
              <w:autoSpaceDE w:val="0"/>
              <w:autoSpaceDN w:val="0"/>
              <w:adjustRightInd w:val="0"/>
              <w:contextualSpacing/>
              <w:jc w:val="both"/>
              <w:rPr>
                <w:b/>
              </w:rPr>
            </w:pPr>
            <w:r w:rsidRPr="00161259">
              <w:rPr>
                <w:b/>
              </w:rPr>
              <w:t>Уметь</w:t>
            </w:r>
            <w:r w:rsidRPr="00161259">
              <w:t xml:space="preserve"> </w:t>
            </w:r>
            <w:r w:rsidRPr="00161259">
              <w:rPr>
                <w:iCs/>
              </w:rPr>
              <w:t xml:space="preserve">интерпретировать текстовые значения, смыслы, концепты, используя </w:t>
            </w:r>
            <w:r w:rsidRPr="00161259">
              <w:rPr>
                <w:color w:val="000000"/>
              </w:rPr>
              <w:t>методы качественного анализа</w:t>
            </w:r>
            <w:r w:rsidRPr="00161259">
              <w:rPr>
                <w:b/>
              </w:rPr>
              <w:t xml:space="preserve"> </w:t>
            </w: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rPr>
                <w:b/>
              </w:rPr>
            </w:pPr>
          </w:p>
        </w:tc>
      </w:tr>
      <w:tr w:rsidR="00CC47B8" w:rsidRPr="00161259" w:rsidTr="00CC47B8">
        <w:trPr>
          <w:trHeight w:val="4187"/>
        </w:trPr>
        <w:tc>
          <w:tcPr>
            <w:tcW w:w="1276" w:type="dxa"/>
            <w:vMerge/>
          </w:tcPr>
          <w:p w:rsidR="00CC47B8" w:rsidRPr="00161259" w:rsidRDefault="00CC47B8" w:rsidP="00F551A5">
            <w:pPr>
              <w:rPr>
                <w:b/>
              </w:rPr>
            </w:pPr>
          </w:p>
        </w:tc>
        <w:tc>
          <w:tcPr>
            <w:tcW w:w="2098" w:type="dxa"/>
            <w:vMerge/>
          </w:tcPr>
          <w:p w:rsidR="00CC47B8" w:rsidRPr="00161259" w:rsidRDefault="00CC47B8" w:rsidP="00F551A5">
            <w:pPr>
              <w:widowControl w:val="0"/>
              <w:tabs>
                <w:tab w:val="left" w:pos="540"/>
              </w:tabs>
              <w:autoSpaceDE w:val="0"/>
              <w:autoSpaceDN w:val="0"/>
              <w:adjustRightInd w:val="0"/>
              <w:contextualSpacing/>
            </w:pPr>
          </w:p>
        </w:tc>
        <w:tc>
          <w:tcPr>
            <w:tcW w:w="2835" w:type="dxa"/>
          </w:tcPr>
          <w:p w:rsidR="00CC47B8" w:rsidRPr="00161259" w:rsidRDefault="00CC47B8" w:rsidP="00CC47B8">
            <w:pPr>
              <w:widowControl w:val="0"/>
              <w:tabs>
                <w:tab w:val="left" w:pos="540"/>
              </w:tabs>
              <w:autoSpaceDE w:val="0"/>
              <w:autoSpaceDN w:val="0"/>
              <w:adjustRightInd w:val="0"/>
              <w:contextualSpacing/>
            </w:pPr>
            <w:r w:rsidRPr="00161259">
              <w:t>6. Применяет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3430" w:type="dxa"/>
          </w:tcPr>
          <w:p w:rsidR="00206B21" w:rsidRPr="00161259" w:rsidRDefault="00206B21" w:rsidP="00206B21">
            <w:pPr>
              <w:widowControl w:val="0"/>
              <w:tabs>
                <w:tab w:val="left" w:pos="540"/>
              </w:tabs>
              <w:autoSpaceDE w:val="0"/>
              <w:autoSpaceDN w:val="0"/>
              <w:adjustRightInd w:val="0"/>
              <w:contextualSpacing/>
            </w:pPr>
            <w:r w:rsidRPr="00161259">
              <w:rPr>
                <w:b/>
              </w:rPr>
              <w:t xml:space="preserve">Знать </w:t>
            </w:r>
            <w:r w:rsidRPr="00161259">
              <w:t>основные методы психологии</w:t>
            </w:r>
          </w:p>
          <w:p w:rsidR="00CC47B8" w:rsidRPr="00161259" w:rsidRDefault="00206B21" w:rsidP="00206B21">
            <w:pPr>
              <w:widowControl w:val="0"/>
              <w:tabs>
                <w:tab w:val="left" w:pos="540"/>
              </w:tabs>
              <w:autoSpaceDE w:val="0"/>
              <w:autoSpaceDN w:val="0"/>
              <w:adjustRightInd w:val="0"/>
              <w:contextualSpacing/>
              <w:jc w:val="both"/>
              <w:rPr>
                <w:b/>
              </w:rPr>
            </w:pPr>
            <w:r w:rsidRPr="00161259">
              <w:rPr>
                <w:b/>
              </w:rPr>
              <w:t xml:space="preserve">Уметь </w:t>
            </w:r>
            <w:r w:rsidRPr="00161259">
              <w:t xml:space="preserve">использовать основные методы психологии </w:t>
            </w:r>
            <w:r w:rsidRPr="00161259">
              <w:rPr>
                <w:color w:val="000000"/>
              </w:rPr>
              <w:t>для решения научно-практических задач</w:t>
            </w:r>
            <w:r w:rsidRPr="00161259">
              <w:rPr>
                <w:b/>
              </w:rPr>
              <w:t xml:space="preserve"> </w:t>
            </w: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jc w:val="both"/>
              <w:rPr>
                <w:b/>
              </w:rPr>
            </w:pPr>
          </w:p>
          <w:p w:rsidR="00CC47B8" w:rsidRPr="00161259" w:rsidRDefault="00CC47B8" w:rsidP="00DE7274">
            <w:pPr>
              <w:widowControl w:val="0"/>
              <w:tabs>
                <w:tab w:val="left" w:pos="540"/>
              </w:tabs>
              <w:autoSpaceDE w:val="0"/>
              <w:autoSpaceDN w:val="0"/>
              <w:adjustRightInd w:val="0"/>
              <w:contextualSpacing/>
              <w:rPr>
                <w:b/>
              </w:rPr>
            </w:pPr>
          </w:p>
        </w:tc>
      </w:tr>
      <w:tr w:rsidR="00CC47B8" w:rsidRPr="000516D4" w:rsidTr="00CC47B8">
        <w:trPr>
          <w:trHeight w:val="4487"/>
        </w:trPr>
        <w:tc>
          <w:tcPr>
            <w:tcW w:w="1276" w:type="dxa"/>
            <w:vMerge/>
          </w:tcPr>
          <w:p w:rsidR="00CC47B8" w:rsidRPr="00161259" w:rsidRDefault="00CC47B8" w:rsidP="00F551A5">
            <w:pPr>
              <w:rPr>
                <w:b/>
              </w:rPr>
            </w:pPr>
          </w:p>
        </w:tc>
        <w:tc>
          <w:tcPr>
            <w:tcW w:w="2098" w:type="dxa"/>
            <w:vMerge/>
          </w:tcPr>
          <w:p w:rsidR="00CC47B8" w:rsidRPr="00161259" w:rsidRDefault="00CC47B8" w:rsidP="00F551A5">
            <w:pPr>
              <w:widowControl w:val="0"/>
              <w:tabs>
                <w:tab w:val="left" w:pos="540"/>
              </w:tabs>
              <w:autoSpaceDE w:val="0"/>
              <w:autoSpaceDN w:val="0"/>
              <w:adjustRightInd w:val="0"/>
              <w:contextualSpacing/>
            </w:pPr>
          </w:p>
        </w:tc>
        <w:tc>
          <w:tcPr>
            <w:tcW w:w="2835" w:type="dxa"/>
          </w:tcPr>
          <w:p w:rsidR="00CC47B8" w:rsidRPr="00161259" w:rsidRDefault="00CC47B8" w:rsidP="002F7A58">
            <w:pPr>
              <w:jc w:val="both"/>
              <w:rPr>
                <w:b/>
              </w:rPr>
            </w:pPr>
            <w:r w:rsidRPr="00161259">
              <w:rPr>
                <w:b/>
              </w:rPr>
              <w:t xml:space="preserve">7. </w:t>
            </w:r>
            <w:r w:rsidRPr="00161259">
              <w:rPr>
                <w:color w:val="000000"/>
                <w:spacing w:val="-3"/>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161259">
              <w:rPr>
                <w:color w:val="000000"/>
                <w:spacing w:val="-3"/>
                <w:lang w:val="en-US"/>
              </w:rPr>
              <w:t>APA</w:t>
            </w:r>
            <w:r w:rsidRPr="00161259">
              <w:rPr>
                <w:color w:val="000000"/>
                <w:spacing w:val="-3"/>
              </w:rPr>
              <w:t>)</w:t>
            </w:r>
          </w:p>
        </w:tc>
        <w:tc>
          <w:tcPr>
            <w:tcW w:w="3430" w:type="dxa"/>
          </w:tcPr>
          <w:p w:rsidR="00CC47B8" w:rsidRPr="00161259" w:rsidRDefault="00CC47B8" w:rsidP="00DE7274">
            <w:pPr>
              <w:widowControl w:val="0"/>
              <w:tabs>
                <w:tab w:val="left" w:pos="540"/>
              </w:tabs>
              <w:autoSpaceDE w:val="0"/>
              <w:autoSpaceDN w:val="0"/>
              <w:adjustRightInd w:val="0"/>
              <w:contextualSpacing/>
              <w:jc w:val="both"/>
              <w:rPr>
                <w:color w:val="000000"/>
                <w:spacing w:val="-3"/>
              </w:rPr>
            </w:pPr>
            <w:r w:rsidRPr="00161259">
              <w:rPr>
                <w:b/>
              </w:rPr>
              <w:t>Знать</w:t>
            </w:r>
            <w:r w:rsidRPr="00161259">
              <w:rPr>
                <w:iCs/>
              </w:rPr>
              <w:t xml:space="preserve"> </w:t>
            </w:r>
            <w:r w:rsidRPr="00161259">
              <w:rPr>
                <w:color w:val="000000"/>
                <w:spacing w:val="-3"/>
              </w:rPr>
              <w:t>современные требования (</w:t>
            </w:r>
            <w:r w:rsidRPr="00161259">
              <w:t>ГОСТ 7.32—2017 «Отчет о научно-исследовательской работе. Структура и правила оформления»</w:t>
            </w:r>
            <w:r w:rsidRPr="00161259">
              <w:rPr>
                <w:color w:val="000000"/>
                <w:spacing w:val="-3"/>
              </w:rPr>
              <w:t>) публичного представления законченных научно-исследовательских разработок</w:t>
            </w:r>
          </w:p>
          <w:p w:rsidR="00CC47B8" w:rsidRDefault="00CC47B8" w:rsidP="00DE7274">
            <w:pPr>
              <w:widowControl w:val="0"/>
              <w:tabs>
                <w:tab w:val="left" w:pos="540"/>
              </w:tabs>
              <w:autoSpaceDE w:val="0"/>
              <w:autoSpaceDN w:val="0"/>
              <w:adjustRightInd w:val="0"/>
              <w:contextualSpacing/>
              <w:rPr>
                <w:b/>
              </w:rPr>
            </w:pPr>
            <w:r w:rsidRPr="00161259">
              <w:rPr>
                <w:b/>
                <w:iCs/>
              </w:rPr>
              <w:t>Уметь</w:t>
            </w:r>
            <w:r w:rsidRPr="00161259">
              <w:rPr>
                <w:iCs/>
              </w:rPr>
              <w:t xml:space="preserve"> оформлять результаты </w:t>
            </w:r>
            <w:r w:rsidRPr="00161259">
              <w:rPr>
                <w:color w:val="000000"/>
              </w:rPr>
              <w:t xml:space="preserve"> компьютерной психодиагностики в </w:t>
            </w:r>
            <w:r w:rsidR="00161259" w:rsidRPr="00161259">
              <w:rPr>
                <w:color w:val="000000"/>
              </w:rPr>
              <w:t>соответствии</w:t>
            </w:r>
            <w:r w:rsidRPr="00161259">
              <w:rPr>
                <w:color w:val="000000"/>
              </w:rPr>
              <w:t xml:space="preserve"> с </w:t>
            </w:r>
            <w:r w:rsidRPr="00161259">
              <w:rPr>
                <w:color w:val="000000"/>
                <w:spacing w:val="-3"/>
              </w:rPr>
              <w:t xml:space="preserve">требованиями </w:t>
            </w:r>
            <w:r w:rsidRPr="00161259">
              <w:t>ГОСТ 7.32—2017 «Отчет о научно-исследовательской работе. Структура и правила оформления»</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Pr="00340DD2"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85119893"/>
      <w:r w:rsidRPr="00340DD2">
        <w:rPr>
          <w:rFonts w:ascii="Times New Roman" w:hAnsi="Times New Roman"/>
          <w:sz w:val="28"/>
          <w:szCs w:val="28"/>
        </w:rPr>
        <w:t>3. Место дисциплины в структуре образовательной программы</w:t>
      </w:r>
      <w:bookmarkEnd w:id="7"/>
      <w:bookmarkEnd w:id="8"/>
    </w:p>
    <w:p w:rsidR="00FB38B6" w:rsidRDefault="00F93842" w:rsidP="002F7A58">
      <w:pPr>
        <w:widowControl w:val="0"/>
        <w:spacing w:line="360" w:lineRule="auto"/>
        <w:ind w:firstLine="708"/>
        <w:jc w:val="both"/>
        <w:rPr>
          <w:sz w:val="28"/>
          <w:szCs w:val="28"/>
        </w:rPr>
      </w:pPr>
      <w:r w:rsidRPr="00C14003">
        <w:rPr>
          <w:sz w:val="28"/>
          <w:szCs w:val="28"/>
        </w:rPr>
        <w:t>Дисциплина «</w:t>
      </w:r>
      <w:r w:rsidRPr="00A61445">
        <w:rPr>
          <w:sz w:val="28"/>
          <w:szCs w:val="28"/>
        </w:rPr>
        <w:t>Цифровой инструментарий в психодиагностике</w:t>
      </w:r>
      <w:r w:rsidRPr="00C14003">
        <w:rPr>
          <w:sz w:val="28"/>
          <w:szCs w:val="28"/>
        </w:rPr>
        <w:t xml:space="preserve">» </w:t>
      </w:r>
      <w:r w:rsidRPr="000D6AEE">
        <w:rPr>
          <w:sz w:val="28"/>
          <w:szCs w:val="28"/>
        </w:rPr>
        <w:t xml:space="preserve">входит </w:t>
      </w:r>
      <w:r w:rsidRPr="000D6AEE">
        <w:rPr>
          <w:sz w:val="28"/>
          <w:szCs w:val="28"/>
        </w:rPr>
        <w:lastRenderedPageBreak/>
        <w:t xml:space="preserve">в </w:t>
      </w:r>
      <w:r w:rsidRPr="00314972">
        <w:rPr>
          <w:sz w:val="28"/>
          <w:szCs w:val="28"/>
        </w:rPr>
        <w:t xml:space="preserve">цикл профиля (элективный) модуль </w:t>
      </w:r>
      <w:r>
        <w:rPr>
          <w:sz w:val="28"/>
          <w:szCs w:val="28"/>
        </w:rPr>
        <w:t>10 «Информационные технологии в психодиагностике»</w:t>
      </w:r>
      <w:r w:rsidRPr="000E0A18">
        <w:rPr>
          <w:sz w:val="28"/>
          <w:szCs w:val="28"/>
        </w:rPr>
        <w:t xml:space="preserve"> части, формируемой участниками образовательных отношений</w:t>
      </w:r>
      <w:r w:rsidR="002F7A58">
        <w:rPr>
          <w:sz w:val="28"/>
          <w:szCs w:val="28"/>
        </w:rPr>
        <w:t xml:space="preserve"> направления</w:t>
      </w:r>
      <w:r w:rsidRPr="00F93842">
        <w:rPr>
          <w:sz w:val="28"/>
          <w:szCs w:val="28"/>
        </w:rPr>
        <w:t xml:space="preserve"> </w:t>
      </w:r>
      <w:r w:rsidR="002F7A58">
        <w:rPr>
          <w:sz w:val="28"/>
          <w:szCs w:val="28"/>
        </w:rPr>
        <w:t>подготовки 37.03.01 «Психология</w:t>
      </w:r>
      <w:r w:rsidR="002F7A58" w:rsidRPr="009150F7">
        <w:rPr>
          <w:sz w:val="28"/>
          <w:szCs w:val="28"/>
        </w:rPr>
        <w:t>»,</w:t>
      </w:r>
      <w:r w:rsidR="002F7A58">
        <w:rPr>
          <w:sz w:val="28"/>
          <w:szCs w:val="28"/>
        </w:rPr>
        <w:t xml:space="preserve"> образовательная программа</w:t>
      </w:r>
      <w:r w:rsidR="002F7A58" w:rsidRPr="009150F7">
        <w:rPr>
          <w:sz w:val="28"/>
          <w:szCs w:val="28"/>
        </w:rPr>
        <w:t xml:space="preserve"> «</w:t>
      </w:r>
      <w:r w:rsidR="002F7A58">
        <w:rPr>
          <w:sz w:val="28"/>
          <w:szCs w:val="28"/>
        </w:rPr>
        <w:t>Психология виртуальной среды и медиапространства».</w:t>
      </w:r>
    </w:p>
    <w:p w:rsidR="002F7A58" w:rsidRDefault="002F7A58" w:rsidP="002F7A58">
      <w:pPr>
        <w:widowControl w:val="0"/>
        <w:spacing w:line="360" w:lineRule="auto"/>
        <w:ind w:firstLine="708"/>
        <w:jc w:val="both"/>
        <w:rPr>
          <w:sz w:val="28"/>
          <w:szCs w:val="28"/>
        </w:rPr>
      </w:pPr>
    </w:p>
    <w:p w:rsidR="00FB38B6" w:rsidRPr="00340DD2"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85119894"/>
      <w:r w:rsidRPr="00340DD2">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AC688B" w:rsidRPr="00E123DB" w:rsidRDefault="00AC688B" w:rsidP="00AC688B">
      <w:pPr>
        <w:widowControl w:val="0"/>
        <w:spacing w:line="360" w:lineRule="auto"/>
        <w:ind w:firstLine="709"/>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297"/>
        <w:gridCol w:w="2693"/>
      </w:tblGrid>
      <w:tr w:rsidR="00FB38B6" w:rsidRPr="00E123DB" w:rsidTr="002754D7">
        <w:trPr>
          <w:trHeight w:val="562"/>
        </w:trPr>
        <w:tc>
          <w:tcPr>
            <w:tcW w:w="4361" w:type="dxa"/>
            <w:vAlign w:val="center"/>
          </w:tcPr>
          <w:p w:rsidR="00FB38B6" w:rsidRPr="00E123DB" w:rsidRDefault="00FB38B6" w:rsidP="002754D7">
            <w:pPr>
              <w:widowControl w:val="0"/>
              <w:tabs>
                <w:tab w:val="num" w:pos="0"/>
              </w:tabs>
              <w:suppressAutoHyphens/>
              <w:jc w:val="center"/>
              <w:rPr>
                <w:b/>
                <w:bCs/>
              </w:rPr>
            </w:pPr>
            <w:r w:rsidRPr="00E123DB">
              <w:rPr>
                <w:b/>
                <w:bCs/>
              </w:rPr>
              <w:t>Вид учебной работы по дисциплине</w:t>
            </w:r>
          </w:p>
        </w:tc>
        <w:tc>
          <w:tcPr>
            <w:tcW w:w="2297" w:type="dxa"/>
            <w:vAlign w:val="center"/>
          </w:tcPr>
          <w:p w:rsidR="00340DD2" w:rsidRDefault="00FB38B6" w:rsidP="002754D7">
            <w:pPr>
              <w:widowControl w:val="0"/>
              <w:tabs>
                <w:tab w:val="num" w:pos="0"/>
              </w:tabs>
              <w:jc w:val="center"/>
              <w:rPr>
                <w:b/>
                <w:bCs/>
              </w:rPr>
            </w:pPr>
            <w:r w:rsidRPr="00E123DB">
              <w:rPr>
                <w:b/>
                <w:bCs/>
              </w:rPr>
              <w:t>Всего</w:t>
            </w:r>
          </w:p>
          <w:p w:rsidR="00FB38B6" w:rsidRPr="00E123DB" w:rsidRDefault="00FB38B6" w:rsidP="002754D7">
            <w:pPr>
              <w:widowControl w:val="0"/>
              <w:tabs>
                <w:tab w:val="num" w:pos="0"/>
              </w:tabs>
              <w:jc w:val="center"/>
              <w:rPr>
                <w:b/>
                <w:bCs/>
              </w:rPr>
            </w:pPr>
            <w:r w:rsidRPr="00E123DB">
              <w:rPr>
                <w:b/>
                <w:bCs/>
              </w:rPr>
              <w:t xml:space="preserve"> (в з/е и часах)</w:t>
            </w:r>
          </w:p>
        </w:tc>
        <w:tc>
          <w:tcPr>
            <w:tcW w:w="2693" w:type="dxa"/>
            <w:vAlign w:val="center"/>
          </w:tcPr>
          <w:p w:rsidR="00A172CC" w:rsidRDefault="00FB38B6" w:rsidP="008D39F4">
            <w:pPr>
              <w:widowControl w:val="0"/>
              <w:tabs>
                <w:tab w:val="num" w:pos="0"/>
              </w:tabs>
              <w:jc w:val="center"/>
              <w:rPr>
                <w:b/>
                <w:bCs/>
              </w:rPr>
            </w:pPr>
            <w:r w:rsidRPr="00E123DB">
              <w:rPr>
                <w:b/>
                <w:bCs/>
              </w:rPr>
              <w:t>Семестр</w:t>
            </w:r>
            <w:r w:rsidR="00A172CC">
              <w:rPr>
                <w:b/>
                <w:bCs/>
              </w:rPr>
              <w:t xml:space="preserve"> </w:t>
            </w:r>
            <w:r w:rsidR="00001B42">
              <w:rPr>
                <w:b/>
                <w:bCs/>
              </w:rPr>
              <w:t>7</w:t>
            </w:r>
          </w:p>
          <w:p w:rsidR="00FB38B6" w:rsidRPr="00E123DB" w:rsidRDefault="00FB38B6" w:rsidP="008D39F4">
            <w:pPr>
              <w:widowControl w:val="0"/>
              <w:tabs>
                <w:tab w:val="num" w:pos="0"/>
              </w:tabs>
              <w:jc w:val="center"/>
              <w:rPr>
                <w:b/>
                <w:bCs/>
              </w:rPr>
            </w:pPr>
            <w:r w:rsidRPr="00E123DB">
              <w:rPr>
                <w:b/>
                <w:bCs/>
              </w:rPr>
              <w:t xml:space="preserve"> (в часах)</w:t>
            </w:r>
          </w:p>
        </w:tc>
      </w:tr>
      <w:tr w:rsidR="00FB38B6" w:rsidRPr="00E123DB" w:rsidTr="002754D7">
        <w:tc>
          <w:tcPr>
            <w:tcW w:w="4361" w:type="dxa"/>
          </w:tcPr>
          <w:p w:rsidR="00FB38B6" w:rsidRPr="00E123DB" w:rsidRDefault="00FB38B6" w:rsidP="002754D7">
            <w:pPr>
              <w:widowControl w:val="0"/>
              <w:tabs>
                <w:tab w:val="num" w:pos="0"/>
              </w:tabs>
              <w:suppressAutoHyphens/>
              <w:rPr>
                <w:b/>
                <w:bCs/>
              </w:rPr>
            </w:pPr>
            <w:r w:rsidRPr="00E123DB">
              <w:rPr>
                <w:b/>
                <w:bCs/>
              </w:rPr>
              <w:t>Общая трудоемкость дисциплины</w:t>
            </w:r>
          </w:p>
        </w:tc>
        <w:tc>
          <w:tcPr>
            <w:tcW w:w="2297" w:type="dxa"/>
            <w:vAlign w:val="center"/>
          </w:tcPr>
          <w:p w:rsidR="00FB38B6" w:rsidRPr="00E123DB" w:rsidRDefault="00A172CC" w:rsidP="005B1105">
            <w:pPr>
              <w:widowControl w:val="0"/>
              <w:tabs>
                <w:tab w:val="num" w:pos="0"/>
              </w:tabs>
              <w:jc w:val="center"/>
              <w:rPr>
                <w:b/>
                <w:bCs/>
                <w:i/>
                <w:iCs/>
              </w:rPr>
            </w:pPr>
            <w:r>
              <w:rPr>
                <w:b/>
                <w:bCs/>
                <w:i/>
                <w:iCs/>
              </w:rPr>
              <w:t>3 з.е., 108</w:t>
            </w:r>
            <w:r w:rsidR="005B1105">
              <w:rPr>
                <w:b/>
                <w:bCs/>
                <w:i/>
                <w:iCs/>
              </w:rPr>
              <w:t xml:space="preserve"> </w:t>
            </w:r>
            <w:r w:rsidR="00FB38B6" w:rsidRPr="00E123DB">
              <w:rPr>
                <w:b/>
                <w:bCs/>
                <w:i/>
                <w:iCs/>
              </w:rPr>
              <w:t>ч</w:t>
            </w:r>
            <w:r>
              <w:rPr>
                <w:b/>
                <w:bCs/>
                <w:i/>
                <w:iCs/>
              </w:rPr>
              <w:t>.</w:t>
            </w:r>
          </w:p>
        </w:tc>
        <w:tc>
          <w:tcPr>
            <w:tcW w:w="2693" w:type="dxa"/>
            <w:tcBorders>
              <w:bottom w:val="nil"/>
            </w:tcBorders>
          </w:tcPr>
          <w:p w:rsidR="00FB38B6" w:rsidRPr="00E123DB" w:rsidRDefault="00F93842" w:rsidP="002754D7">
            <w:pPr>
              <w:widowControl w:val="0"/>
              <w:tabs>
                <w:tab w:val="num" w:pos="0"/>
              </w:tabs>
              <w:jc w:val="center"/>
              <w:rPr>
                <w:b/>
                <w:bCs/>
                <w:i/>
                <w:iCs/>
              </w:rPr>
            </w:pPr>
            <w:r>
              <w:rPr>
                <w:b/>
                <w:bCs/>
                <w:i/>
                <w:iCs/>
              </w:rPr>
              <w:t xml:space="preserve">108 </w:t>
            </w:r>
            <w:r w:rsidRPr="00E123DB">
              <w:rPr>
                <w:b/>
                <w:bCs/>
                <w:i/>
                <w:iCs/>
              </w:rPr>
              <w:t>ч</w:t>
            </w:r>
            <w:r>
              <w:rPr>
                <w:b/>
                <w:bCs/>
                <w:i/>
                <w:iCs/>
              </w:rPr>
              <w:t>.</w:t>
            </w:r>
          </w:p>
        </w:tc>
      </w:tr>
      <w:tr w:rsidR="00A172CC" w:rsidRPr="00E123DB" w:rsidTr="002754D7">
        <w:tc>
          <w:tcPr>
            <w:tcW w:w="4361" w:type="dxa"/>
          </w:tcPr>
          <w:p w:rsidR="00A172CC" w:rsidRPr="00E123DB" w:rsidRDefault="00A172CC" w:rsidP="00A172CC">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297" w:type="dxa"/>
            <w:vAlign w:val="center"/>
          </w:tcPr>
          <w:p w:rsidR="00A172CC" w:rsidRPr="00E123DB" w:rsidRDefault="00DE7274" w:rsidP="00A172CC">
            <w:pPr>
              <w:widowControl w:val="0"/>
              <w:tabs>
                <w:tab w:val="num" w:pos="0"/>
              </w:tabs>
              <w:jc w:val="center"/>
              <w:rPr>
                <w:b/>
                <w:bCs/>
                <w:i/>
                <w:iCs/>
              </w:rPr>
            </w:pPr>
            <w:r>
              <w:rPr>
                <w:b/>
                <w:bCs/>
                <w:i/>
                <w:iCs/>
              </w:rPr>
              <w:t>34</w:t>
            </w:r>
          </w:p>
        </w:tc>
        <w:tc>
          <w:tcPr>
            <w:tcW w:w="2693" w:type="dxa"/>
            <w:vAlign w:val="center"/>
          </w:tcPr>
          <w:p w:rsidR="00A172CC" w:rsidRPr="00E123DB" w:rsidRDefault="00DE7274" w:rsidP="00A172CC">
            <w:pPr>
              <w:widowControl w:val="0"/>
              <w:tabs>
                <w:tab w:val="num" w:pos="0"/>
              </w:tabs>
              <w:jc w:val="center"/>
              <w:rPr>
                <w:b/>
                <w:bCs/>
                <w:i/>
                <w:iCs/>
              </w:rPr>
            </w:pPr>
            <w:r>
              <w:rPr>
                <w:b/>
                <w:bCs/>
                <w:i/>
                <w:iCs/>
              </w:rPr>
              <w:t>34</w:t>
            </w:r>
          </w:p>
        </w:tc>
      </w:tr>
      <w:tr w:rsidR="00A172CC" w:rsidRPr="00E123DB" w:rsidTr="002754D7">
        <w:tc>
          <w:tcPr>
            <w:tcW w:w="4361" w:type="dxa"/>
          </w:tcPr>
          <w:p w:rsidR="00A172CC" w:rsidRPr="00E123DB" w:rsidRDefault="00A172CC" w:rsidP="00A172CC">
            <w:pPr>
              <w:widowControl w:val="0"/>
              <w:tabs>
                <w:tab w:val="num" w:pos="0"/>
              </w:tabs>
              <w:suppressAutoHyphens/>
              <w:rPr>
                <w:i/>
                <w:iCs/>
              </w:rPr>
            </w:pPr>
            <w:r w:rsidRPr="00E123DB">
              <w:rPr>
                <w:i/>
                <w:iCs/>
              </w:rPr>
              <w:t>Лекции</w:t>
            </w:r>
          </w:p>
        </w:tc>
        <w:tc>
          <w:tcPr>
            <w:tcW w:w="2297" w:type="dxa"/>
            <w:vAlign w:val="center"/>
          </w:tcPr>
          <w:p w:rsidR="00A172CC" w:rsidRPr="00E123DB" w:rsidRDefault="00A172CC" w:rsidP="00A172CC">
            <w:pPr>
              <w:widowControl w:val="0"/>
              <w:tabs>
                <w:tab w:val="num" w:pos="0"/>
              </w:tabs>
              <w:jc w:val="center"/>
            </w:pPr>
            <w:r>
              <w:t>16</w:t>
            </w:r>
          </w:p>
        </w:tc>
        <w:tc>
          <w:tcPr>
            <w:tcW w:w="2693" w:type="dxa"/>
            <w:vAlign w:val="center"/>
          </w:tcPr>
          <w:p w:rsidR="00A172CC" w:rsidRPr="00E123DB" w:rsidRDefault="00A172CC" w:rsidP="00A172CC">
            <w:pPr>
              <w:widowControl w:val="0"/>
              <w:tabs>
                <w:tab w:val="num" w:pos="0"/>
              </w:tabs>
              <w:jc w:val="center"/>
            </w:pPr>
            <w:r>
              <w:t>16</w:t>
            </w:r>
          </w:p>
        </w:tc>
      </w:tr>
      <w:tr w:rsidR="00A172CC" w:rsidRPr="00E123DB" w:rsidTr="002754D7">
        <w:tc>
          <w:tcPr>
            <w:tcW w:w="4361" w:type="dxa"/>
          </w:tcPr>
          <w:p w:rsidR="00A172CC" w:rsidRPr="00E123DB" w:rsidRDefault="00A172CC" w:rsidP="00A172CC">
            <w:pPr>
              <w:widowControl w:val="0"/>
              <w:tabs>
                <w:tab w:val="num" w:pos="0"/>
              </w:tabs>
              <w:suppressAutoHyphens/>
              <w:rPr>
                <w:i/>
                <w:iCs/>
              </w:rPr>
            </w:pPr>
            <w:r w:rsidRPr="00E123DB">
              <w:rPr>
                <w:i/>
                <w:iCs/>
              </w:rPr>
              <w:t xml:space="preserve">Практические и семинарские занятия, </w:t>
            </w:r>
          </w:p>
        </w:tc>
        <w:tc>
          <w:tcPr>
            <w:tcW w:w="2297" w:type="dxa"/>
            <w:vAlign w:val="center"/>
          </w:tcPr>
          <w:p w:rsidR="00A172CC" w:rsidRPr="00E123DB" w:rsidRDefault="00DE7274" w:rsidP="00A172CC">
            <w:pPr>
              <w:widowControl w:val="0"/>
              <w:tabs>
                <w:tab w:val="num" w:pos="0"/>
              </w:tabs>
              <w:jc w:val="center"/>
            </w:pPr>
            <w:r>
              <w:t>18</w:t>
            </w:r>
          </w:p>
        </w:tc>
        <w:tc>
          <w:tcPr>
            <w:tcW w:w="2693" w:type="dxa"/>
            <w:vAlign w:val="center"/>
          </w:tcPr>
          <w:p w:rsidR="00A172CC" w:rsidRPr="00E123DB" w:rsidRDefault="00DE7274" w:rsidP="00A172CC">
            <w:pPr>
              <w:widowControl w:val="0"/>
              <w:tabs>
                <w:tab w:val="num" w:pos="0"/>
              </w:tabs>
              <w:jc w:val="center"/>
            </w:pPr>
            <w:r>
              <w:t>18</w:t>
            </w:r>
          </w:p>
        </w:tc>
      </w:tr>
      <w:tr w:rsidR="00340DD2" w:rsidRPr="00E123DB" w:rsidTr="002C6096">
        <w:tc>
          <w:tcPr>
            <w:tcW w:w="4361" w:type="dxa"/>
            <w:tcBorders>
              <w:top w:val="single" w:sz="4" w:space="0" w:color="auto"/>
              <w:left w:val="single" w:sz="4" w:space="0" w:color="auto"/>
              <w:bottom w:val="single" w:sz="4" w:space="0" w:color="auto"/>
              <w:right w:val="single" w:sz="4" w:space="0" w:color="auto"/>
            </w:tcBorders>
          </w:tcPr>
          <w:p w:rsidR="00340DD2" w:rsidRDefault="00340DD2" w:rsidP="00340DD2">
            <w:pPr>
              <w:widowControl w:val="0"/>
              <w:tabs>
                <w:tab w:val="num" w:pos="0"/>
              </w:tabs>
              <w:suppressAutoHyphens/>
              <w:spacing w:line="276" w:lineRule="auto"/>
              <w:rPr>
                <w:b/>
                <w:bCs/>
                <w:i/>
                <w:iCs/>
              </w:rPr>
            </w:pPr>
            <w:r>
              <w:rPr>
                <w:b/>
                <w:bCs/>
                <w:i/>
                <w:iCs/>
              </w:rPr>
              <w:t>Самостоятельная работа,</w:t>
            </w:r>
          </w:p>
          <w:p w:rsidR="00340DD2" w:rsidRDefault="00340DD2" w:rsidP="00340DD2">
            <w:pPr>
              <w:widowControl w:val="0"/>
              <w:tabs>
                <w:tab w:val="num" w:pos="0"/>
              </w:tabs>
              <w:suppressAutoHyphens/>
              <w:spacing w:line="276" w:lineRule="auto"/>
              <w:rPr>
                <w:b/>
                <w:bCs/>
                <w:i/>
                <w:iCs/>
                <w:sz w:val="28"/>
                <w:szCs w:val="20"/>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2297" w:type="dxa"/>
            <w:tcBorders>
              <w:top w:val="single" w:sz="4" w:space="0" w:color="auto"/>
              <w:left w:val="single" w:sz="4" w:space="0" w:color="auto"/>
              <w:bottom w:val="single" w:sz="4" w:space="0" w:color="auto"/>
              <w:right w:val="single" w:sz="4" w:space="0" w:color="auto"/>
            </w:tcBorders>
          </w:tcPr>
          <w:p w:rsidR="00340DD2" w:rsidRDefault="00340DD2" w:rsidP="00340DD2">
            <w:pPr>
              <w:widowControl w:val="0"/>
              <w:tabs>
                <w:tab w:val="num" w:pos="0"/>
              </w:tabs>
              <w:jc w:val="center"/>
              <w:rPr>
                <w:b/>
                <w:bCs/>
                <w:iCs/>
              </w:rPr>
            </w:pPr>
            <w:r>
              <w:rPr>
                <w:b/>
                <w:bCs/>
                <w:iCs/>
              </w:rPr>
              <w:t>74</w:t>
            </w:r>
          </w:p>
        </w:tc>
        <w:tc>
          <w:tcPr>
            <w:tcW w:w="2693" w:type="dxa"/>
            <w:tcBorders>
              <w:top w:val="single" w:sz="4" w:space="0" w:color="auto"/>
              <w:left w:val="single" w:sz="4" w:space="0" w:color="auto"/>
              <w:bottom w:val="single" w:sz="4" w:space="0" w:color="auto"/>
              <w:right w:val="single" w:sz="4" w:space="0" w:color="auto"/>
            </w:tcBorders>
          </w:tcPr>
          <w:p w:rsidR="00340DD2" w:rsidRDefault="00340DD2" w:rsidP="00340DD2">
            <w:pPr>
              <w:widowControl w:val="0"/>
              <w:tabs>
                <w:tab w:val="num" w:pos="0"/>
              </w:tabs>
              <w:jc w:val="center"/>
              <w:rPr>
                <w:b/>
                <w:bCs/>
                <w:iCs/>
              </w:rPr>
            </w:pPr>
            <w:r>
              <w:rPr>
                <w:b/>
                <w:bCs/>
                <w:iCs/>
              </w:rPr>
              <w:t>74</w:t>
            </w:r>
          </w:p>
        </w:tc>
      </w:tr>
      <w:tr w:rsidR="00A172CC" w:rsidRPr="00E123DB" w:rsidTr="002754D7">
        <w:tc>
          <w:tcPr>
            <w:tcW w:w="4361" w:type="dxa"/>
          </w:tcPr>
          <w:p w:rsidR="00A172CC" w:rsidRPr="00E123DB" w:rsidRDefault="00A172CC" w:rsidP="00A172CC">
            <w:pPr>
              <w:widowControl w:val="0"/>
              <w:tabs>
                <w:tab w:val="num" w:pos="0"/>
              </w:tabs>
              <w:suppressAutoHyphens/>
              <w:rPr>
                <w:iCs/>
              </w:rPr>
            </w:pPr>
            <w:r w:rsidRPr="00E123DB">
              <w:rPr>
                <w:iCs/>
              </w:rPr>
              <w:t>Вид текущего контроля</w:t>
            </w:r>
          </w:p>
        </w:tc>
        <w:tc>
          <w:tcPr>
            <w:tcW w:w="2297" w:type="dxa"/>
            <w:vAlign w:val="center"/>
          </w:tcPr>
          <w:p w:rsidR="00A172CC" w:rsidRPr="00E123DB" w:rsidRDefault="003B4357" w:rsidP="00A172CC">
            <w:pPr>
              <w:widowControl w:val="0"/>
              <w:tabs>
                <w:tab w:val="num" w:pos="0"/>
              </w:tabs>
              <w:jc w:val="center"/>
            </w:pPr>
            <w:r>
              <w:t>Домашнее творческое задание</w:t>
            </w:r>
          </w:p>
        </w:tc>
        <w:tc>
          <w:tcPr>
            <w:tcW w:w="2693" w:type="dxa"/>
            <w:vAlign w:val="center"/>
          </w:tcPr>
          <w:p w:rsidR="00A172CC" w:rsidRPr="00E123DB" w:rsidRDefault="003B4357" w:rsidP="00A172CC">
            <w:pPr>
              <w:widowControl w:val="0"/>
              <w:tabs>
                <w:tab w:val="num" w:pos="0"/>
              </w:tabs>
              <w:jc w:val="center"/>
            </w:pPr>
            <w:r>
              <w:t>Домашнее творческое задание</w:t>
            </w:r>
          </w:p>
        </w:tc>
      </w:tr>
      <w:tr w:rsidR="00A172CC" w:rsidTr="002754D7">
        <w:tc>
          <w:tcPr>
            <w:tcW w:w="4361" w:type="dxa"/>
          </w:tcPr>
          <w:p w:rsidR="00A172CC" w:rsidRPr="00E123DB" w:rsidRDefault="00A172CC" w:rsidP="00A172CC">
            <w:pPr>
              <w:widowControl w:val="0"/>
              <w:tabs>
                <w:tab w:val="num" w:pos="0"/>
              </w:tabs>
              <w:suppressAutoHyphens/>
            </w:pPr>
            <w:r w:rsidRPr="00E123DB">
              <w:t>Вид промежуточной аттестации</w:t>
            </w:r>
          </w:p>
        </w:tc>
        <w:tc>
          <w:tcPr>
            <w:tcW w:w="2297" w:type="dxa"/>
            <w:vAlign w:val="center"/>
          </w:tcPr>
          <w:p w:rsidR="00A172CC" w:rsidRPr="00E123DB" w:rsidRDefault="00A172CC" w:rsidP="00A172CC">
            <w:pPr>
              <w:widowControl w:val="0"/>
              <w:tabs>
                <w:tab w:val="num" w:pos="0"/>
              </w:tabs>
              <w:jc w:val="center"/>
            </w:pPr>
            <w:r>
              <w:t>зачет</w:t>
            </w:r>
          </w:p>
        </w:tc>
        <w:tc>
          <w:tcPr>
            <w:tcW w:w="2693" w:type="dxa"/>
            <w:vAlign w:val="center"/>
          </w:tcPr>
          <w:p w:rsidR="00A172CC" w:rsidRDefault="00A172CC" w:rsidP="00A172CC">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Pr="00340DD2" w:rsidRDefault="00FB38B6" w:rsidP="00161259">
      <w:pPr>
        <w:pStyle w:val="1"/>
        <w:widowControl w:val="0"/>
        <w:spacing w:before="0" w:line="360" w:lineRule="auto"/>
        <w:jc w:val="both"/>
        <w:rPr>
          <w:rFonts w:ascii="Times New Roman" w:hAnsi="Times New Roman"/>
          <w:sz w:val="28"/>
          <w:szCs w:val="28"/>
        </w:rPr>
      </w:pPr>
      <w:bookmarkStart w:id="11" w:name="_Toc85119895"/>
      <w:bookmarkStart w:id="12" w:name="_GoBack"/>
      <w:r w:rsidRPr="00340DD2">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bookmarkEnd w:id="12"/>
    <w:p w:rsidR="00FB38B6" w:rsidRPr="000F610A" w:rsidRDefault="00FB38B6" w:rsidP="00BE543A">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p>
    <w:p w:rsidR="00B47F22" w:rsidRPr="00B47F22" w:rsidRDefault="00B47F22" w:rsidP="00B47F22">
      <w:pPr>
        <w:widowControl w:val="0"/>
        <w:spacing w:line="360" w:lineRule="auto"/>
        <w:ind w:firstLine="708"/>
        <w:jc w:val="both"/>
        <w:rPr>
          <w:b/>
          <w:bCs/>
          <w:snapToGrid w:val="0"/>
          <w:sz w:val="28"/>
          <w:szCs w:val="28"/>
          <w:lang w:eastAsia="en-US"/>
        </w:rPr>
      </w:pPr>
      <w:bookmarkStart w:id="13" w:name="_Hlk25518558"/>
      <w:r>
        <w:rPr>
          <w:b/>
          <w:bCs/>
          <w:snapToGrid w:val="0"/>
          <w:sz w:val="28"/>
          <w:szCs w:val="28"/>
          <w:lang w:eastAsia="en-US"/>
        </w:rPr>
        <w:t xml:space="preserve">Тема </w:t>
      </w:r>
      <w:r w:rsidR="007B4D5C">
        <w:rPr>
          <w:b/>
          <w:bCs/>
          <w:snapToGrid w:val="0"/>
          <w:sz w:val="28"/>
          <w:szCs w:val="28"/>
          <w:lang w:eastAsia="en-US"/>
        </w:rPr>
        <w:t>1</w:t>
      </w:r>
      <w:r>
        <w:rPr>
          <w:b/>
          <w:bCs/>
          <w:snapToGrid w:val="0"/>
          <w:sz w:val="28"/>
          <w:szCs w:val="28"/>
          <w:lang w:eastAsia="en-US"/>
        </w:rPr>
        <w:t xml:space="preserve">. Компьютер </w:t>
      </w:r>
      <w:r w:rsidRPr="00B47F22">
        <w:rPr>
          <w:b/>
          <w:bCs/>
          <w:snapToGrid w:val="0"/>
          <w:sz w:val="28"/>
          <w:szCs w:val="28"/>
          <w:lang w:eastAsia="en-US"/>
        </w:rPr>
        <w:t>как искус</w:t>
      </w:r>
      <w:r>
        <w:rPr>
          <w:b/>
          <w:bCs/>
          <w:snapToGrid w:val="0"/>
          <w:sz w:val="28"/>
          <w:szCs w:val="28"/>
          <w:lang w:eastAsia="en-US"/>
        </w:rPr>
        <w:t xml:space="preserve">ственный интеллект, исследующий </w:t>
      </w:r>
      <w:r w:rsidRPr="00B47F22">
        <w:rPr>
          <w:b/>
          <w:bCs/>
          <w:snapToGrid w:val="0"/>
          <w:sz w:val="28"/>
          <w:szCs w:val="28"/>
          <w:lang w:eastAsia="en-US"/>
        </w:rPr>
        <w:t>психику человека.</w:t>
      </w:r>
    </w:p>
    <w:p w:rsidR="00B47F22" w:rsidRDefault="00B47F22" w:rsidP="00B47F22">
      <w:pPr>
        <w:widowControl w:val="0"/>
        <w:spacing w:line="360" w:lineRule="auto"/>
        <w:ind w:firstLine="708"/>
        <w:jc w:val="both"/>
        <w:rPr>
          <w:bCs/>
          <w:snapToGrid w:val="0"/>
          <w:sz w:val="28"/>
          <w:szCs w:val="28"/>
          <w:lang w:eastAsia="en-US"/>
        </w:rPr>
      </w:pPr>
      <w:r w:rsidRPr="00B47F22">
        <w:rPr>
          <w:bCs/>
          <w:snapToGrid w:val="0"/>
          <w:sz w:val="28"/>
          <w:szCs w:val="28"/>
          <w:lang w:eastAsia="en-US"/>
        </w:rPr>
        <w:t>Общие сведения об интеллектуальных системах.</w:t>
      </w:r>
      <w:r>
        <w:rPr>
          <w:bCs/>
          <w:snapToGrid w:val="0"/>
          <w:sz w:val="28"/>
          <w:szCs w:val="28"/>
          <w:lang w:eastAsia="en-US"/>
        </w:rPr>
        <w:t xml:space="preserve"> </w:t>
      </w:r>
      <w:r w:rsidRPr="00B47F22">
        <w:rPr>
          <w:bCs/>
          <w:snapToGrid w:val="0"/>
          <w:sz w:val="28"/>
          <w:szCs w:val="28"/>
          <w:lang w:eastAsia="en-US"/>
        </w:rPr>
        <w:t>Структура и функционирование пс</w:t>
      </w:r>
      <w:r>
        <w:rPr>
          <w:bCs/>
          <w:snapToGrid w:val="0"/>
          <w:sz w:val="28"/>
          <w:szCs w:val="28"/>
          <w:lang w:eastAsia="en-US"/>
        </w:rPr>
        <w:t xml:space="preserve">ихологического знания в системе искусственного интеллекта. </w:t>
      </w:r>
      <w:r w:rsidRPr="00B47F22">
        <w:rPr>
          <w:bCs/>
          <w:snapToGrid w:val="0"/>
          <w:sz w:val="28"/>
          <w:szCs w:val="28"/>
          <w:lang w:eastAsia="en-US"/>
        </w:rPr>
        <w:t>Различные точки зрения на</w:t>
      </w:r>
      <w:r>
        <w:rPr>
          <w:bCs/>
          <w:snapToGrid w:val="0"/>
          <w:sz w:val="28"/>
          <w:szCs w:val="28"/>
          <w:lang w:eastAsia="en-US"/>
        </w:rPr>
        <w:t xml:space="preserve"> возможности создания реального искусственного интеллекта. </w:t>
      </w:r>
      <w:r w:rsidRPr="00B47F22">
        <w:rPr>
          <w:bCs/>
          <w:snapToGrid w:val="0"/>
          <w:sz w:val="28"/>
          <w:szCs w:val="28"/>
          <w:lang w:eastAsia="en-US"/>
        </w:rPr>
        <w:t>Создание интеллектуальных психодиагностических систем.</w:t>
      </w:r>
    </w:p>
    <w:p w:rsidR="007B4D5C" w:rsidRDefault="007B4D5C" w:rsidP="007B4D5C">
      <w:pPr>
        <w:widowControl w:val="0"/>
        <w:spacing w:line="360" w:lineRule="auto"/>
        <w:ind w:firstLine="708"/>
        <w:jc w:val="both"/>
        <w:rPr>
          <w:bCs/>
          <w:snapToGrid w:val="0"/>
          <w:sz w:val="28"/>
          <w:szCs w:val="28"/>
          <w:lang w:eastAsia="en-US"/>
        </w:rPr>
      </w:pPr>
      <w:r w:rsidRPr="00EF43A2">
        <w:rPr>
          <w:bCs/>
          <w:snapToGrid w:val="0"/>
          <w:sz w:val="28"/>
          <w:szCs w:val="28"/>
          <w:lang w:eastAsia="en-US"/>
        </w:rPr>
        <w:t>Компьютер как средство организации и управления системой</w:t>
      </w:r>
      <w:r>
        <w:rPr>
          <w:bCs/>
          <w:snapToGrid w:val="0"/>
          <w:sz w:val="28"/>
          <w:szCs w:val="28"/>
          <w:lang w:eastAsia="en-US"/>
        </w:rPr>
        <w:t xml:space="preserve"> </w:t>
      </w:r>
      <w:r w:rsidRPr="00EF43A2">
        <w:rPr>
          <w:bCs/>
          <w:snapToGrid w:val="0"/>
          <w:sz w:val="28"/>
          <w:szCs w:val="28"/>
          <w:lang w:eastAsia="en-US"/>
        </w:rPr>
        <w:lastRenderedPageBreak/>
        <w:t>формирования стимульного пространства, регистрации реакций испытуемых,</w:t>
      </w:r>
      <w:r>
        <w:rPr>
          <w:bCs/>
          <w:snapToGrid w:val="0"/>
          <w:sz w:val="28"/>
          <w:szCs w:val="28"/>
          <w:lang w:eastAsia="en-US"/>
        </w:rPr>
        <w:t xml:space="preserve"> </w:t>
      </w:r>
      <w:r w:rsidRPr="00EF43A2">
        <w:rPr>
          <w:bCs/>
          <w:snapToGrid w:val="0"/>
          <w:sz w:val="28"/>
          <w:szCs w:val="28"/>
          <w:lang w:eastAsia="en-US"/>
        </w:rPr>
        <w:t>математической обработки и анализа результатов</w:t>
      </w:r>
      <w:r>
        <w:rPr>
          <w:bCs/>
          <w:snapToGrid w:val="0"/>
          <w:sz w:val="28"/>
          <w:szCs w:val="28"/>
          <w:lang w:eastAsia="en-US"/>
        </w:rPr>
        <w:t xml:space="preserve">. </w:t>
      </w:r>
      <w:r w:rsidRPr="002B050F">
        <w:rPr>
          <w:bCs/>
          <w:snapToGrid w:val="0"/>
          <w:sz w:val="28"/>
          <w:szCs w:val="28"/>
          <w:lang w:eastAsia="en-US"/>
        </w:rPr>
        <w:t>Применение компьютера в теоретических, экспериментальных</w:t>
      </w:r>
      <w:r>
        <w:rPr>
          <w:bCs/>
          <w:snapToGrid w:val="0"/>
          <w:sz w:val="28"/>
          <w:szCs w:val="28"/>
          <w:lang w:eastAsia="en-US"/>
        </w:rPr>
        <w:t xml:space="preserve"> </w:t>
      </w:r>
      <w:r w:rsidRPr="002B050F">
        <w:rPr>
          <w:bCs/>
          <w:snapToGrid w:val="0"/>
          <w:sz w:val="28"/>
          <w:szCs w:val="28"/>
          <w:lang w:eastAsia="en-US"/>
        </w:rPr>
        <w:t>исследованиях и практической работе психологов.</w:t>
      </w:r>
      <w:r>
        <w:rPr>
          <w:bCs/>
          <w:snapToGrid w:val="0"/>
          <w:sz w:val="28"/>
          <w:szCs w:val="28"/>
          <w:lang w:eastAsia="en-US"/>
        </w:rPr>
        <w:t xml:space="preserve"> </w:t>
      </w:r>
    </w:p>
    <w:p w:rsidR="007C7A8D" w:rsidRDefault="007C7A8D" w:rsidP="00EF43A2">
      <w:pPr>
        <w:widowControl w:val="0"/>
        <w:spacing w:line="360" w:lineRule="auto"/>
        <w:ind w:firstLine="708"/>
        <w:jc w:val="both"/>
        <w:rPr>
          <w:b/>
          <w:snapToGrid w:val="0"/>
          <w:sz w:val="28"/>
          <w:szCs w:val="28"/>
          <w:lang w:eastAsia="en-US"/>
        </w:rPr>
      </w:pPr>
      <w:r>
        <w:rPr>
          <w:b/>
          <w:snapToGrid w:val="0"/>
          <w:sz w:val="28"/>
          <w:szCs w:val="28"/>
          <w:lang w:eastAsia="en-US"/>
        </w:rPr>
        <w:t xml:space="preserve">Тема </w:t>
      </w:r>
      <w:r w:rsidR="007B4D5C">
        <w:rPr>
          <w:b/>
          <w:snapToGrid w:val="0"/>
          <w:sz w:val="28"/>
          <w:szCs w:val="28"/>
          <w:lang w:eastAsia="en-US"/>
        </w:rPr>
        <w:t>2</w:t>
      </w:r>
      <w:r>
        <w:rPr>
          <w:b/>
          <w:snapToGrid w:val="0"/>
          <w:sz w:val="28"/>
          <w:szCs w:val="28"/>
          <w:lang w:eastAsia="en-US"/>
        </w:rPr>
        <w:t xml:space="preserve">. </w:t>
      </w:r>
      <w:r w:rsidRPr="007C7A8D">
        <w:rPr>
          <w:b/>
          <w:snapToGrid w:val="0"/>
          <w:sz w:val="28"/>
          <w:szCs w:val="28"/>
          <w:lang w:eastAsia="en-US"/>
        </w:rPr>
        <w:t>Компьютерные информационные технологии в психодиагностике.</w:t>
      </w:r>
    </w:p>
    <w:p w:rsidR="007B4D5C" w:rsidRDefault="007B4D5C" w:rsidP="007B4D5C">
      <w:pPr>
        <w:widowControl w:val="0"/>
        <w:spacing w:line="360" w:lineRule="auto"/>
        <w:ind w:firstLine="708"/>
        <w:jc w:val="both"/>
        <w:rPr>
          <w:bCs/>
          <w:snapToGrid w:val="0"/>
          <w:sz w:val="28"/>
          <w:szCs w:val="28"/>
          <w:lang w:eastAsia="en-US"/>
        </w:rPr>
      </w:pPr>
      <w:r w:rsidRPr="002B050F">
        <w:rPr>
          <w:bCs/>
          <w:snapToGrid w:val="0"/>
          <w:sz w:val="28"/>
          <w:szCs w:val="28"/>
          <w:lang w:eastAsia="en-US"/>
        </w:rPr>
        <w:t>Основные цели и задачи компьютерной психодиагностики.</w:t>
      </w:r>
    </w:p>
    <w:p w:rsidR="002B050F" w:rsidRDefault="002B050F" w:rsidP="00EF43A2">
      <w:pPr>
        <w:widowControl w:val="0"/>
        <w:spacing w:line="360" w:lineRule="auto"/>
        <w:ind w:firstLine="708"/>
        <w:jc w:val="both"/>
        <w:rPr>
          <w:snapToGrid w:val="0"/>
          <w:sz w:val="28"/>
          <w:szCs w:val="28"/>
          <w:lang w:eastAsia="en-US"/>
        </w:rPr>
      </w:pPr>
      <w:r w:rsidRPr="002B050F">
        <w:rPr>
          <w:snapToGrid w:val="0"/>
          <w:sz w:val="28"/>
          <w:szCs w:val="28"/>
          <w:lang w:eastAsia="en-US"/>
        </w:rPr>
        <w:t xml:space="preserve">Этапы и уровни развития информационных технологий в психодиагностике. Концептуальные подходы к компьютеризации </w:t>
      </w:r>
      <w:r>
        <w:rPr>
          <w:snapToGrid w:val="0"/>
          <w:sz w:val="28"/>
          <w:szCs w:val="28"/>
          <w:lang w:eastAsia="en-US"/>
        </w:rPr>
        <w:t xml:space="preserve">психодиагностических технологии. </w:t>
      </w:r>
      <w:r w:rsidRPr="002B050F">
        <w:rPr>
          <w:snapToGrid w:val="0"/>
          <w:sz w:val="28"/>
          <w:szCs w:val="28"/>
          <w:lang w:eastAsia="en-US"/>
        </w:rPr>
        <w:t>Схема концепции автоматизации психологических исследований.</w:t>
      </w:r>
    </w:p>
    <w:p w:rsidR="002B050F" w:rsidRDefault="007B4D5C" w:rsidP="00EF43A2">
      <w:pPr>
        <w:widowControl w:val="0"/>
        <w:spacing w:line="360" w:lineRule="auto"/>
        <w:ind w:firstLine="708"/>
        <w:jc w:val="both"/>
        <w:rPr>
          <w:snapToGrid w:val="0"/>
          <w:sz w:val="28"/>
          <w:szCs w:val="28"/>
          <w:lang w:eastAsia="en-US"/>
        </w:rPr>
      </w:pPr>
      <w:r>
        <w:rPr>
          <w:snapToGrid w:val="0"/>
          <w:sz w:val="28"/>
          <w:szCs w:val="28"/>
          <w:lang w:eastAsia="en-US"/>
        </w:rPr>
        <w:t>Современное состояние</w:t>
      </w:r>
      <w:r w:rsidR="00EF43A2" w:rsidRPr="002B050F">
        <w:rPr>
          <w:snapToGrid w:val="0"/>
          <w:sz w:val="28"/>
          <w:szCs w:val="28"/>
          <w:lang w:eastAsia="en-US"/>
        </w:rPr>
        <w:t xml:space="preserve"> компьютериза</w:t>
      </w:r>
      <w:r w:rsidR="00EF43A2">
        <w:rPr>
          <w:snapToGrid w:val="0"/>
          <w:sz w:val="28"/>
          <w:szCs w:val="28"/>
          <w:lang w:eastAsia="en-US"/>
        </w:rPr>
        <w:t xml:space="preserve">ции психологической диагностики. </w:t>
      </w:r>
    </w:p>
    <w:p w:rsidR="00CC2B15" w:rsidRPr="002B050F" w:rsidRDefault="00CC2B15" w:rsidP="00EF43A2">
      <w:pPr>
        <w:widowControl w:val="0"/>
        <w:spacing w:line="360" w:lineRule="auto"/>
        <w:ind w:firstLine="708"/>
        <w:jc w:val="both"/>
        <w:rPr>
          <w:snapToGrid w:val="0"/>
          <w:sz w:val="28"/>
          <w:szCs w:val="28"/>
          <w:lang w:eastAsia="en-US"/>
        </w:rPr>
      </w:pPr>
      <w:r w:rsidRPr="00CC2B15">
        <w:rPr>
          <w:snapToGrid w:val="0"/>
          <w:sz w:val="28"/>
          <w:szCs w:val="28"/>
          <w:lang w:eastAsia="en-US"/>
        </w:rPr>
        <w:t>Этические аспекты применения компьютерных методов в психодиагностике.</w:t>
      </w:r>
    </w:p>
    <w:p w:rsidR="007C7A8D" w:rsidRDefault="007C7A8D" w:rsidP="00EF43A2">
      <w:pPr>
        <w:widowControl w:val="0"/>
        <w:spacing w:line="360" w:lineRule="auto"/>
        <w:ind w:firstLine="708"/>
        <w:jc w:val="both"/>
        <w:rPr>
          <w:b/>
          <w:snapToGrid w:val="0"/>
          <w:sz w:val="28"/>
          <w:szCs w:val="28"/>
          <w:lang w:eastAsia="en-US"/>
        </w:rPr>
      </w:pPr>
      <w:r>
        <w:rPr>
          <w:b/>
          <w:snapToGrid w:val="0"/>
          <w:sz w:val="28"/>
          <w:szCs w:val="28"/>
          <w:lang w:eastAsia="en-US"/>
        </w:rPr>
        <w:t xml:space="preserve">Тема </w:t>
      </w:r>
      <w:r w:rsidR="007B4D5C">
        <w:rPr>
          <w:b/>
          <w:snapToGrid w:val="0"/>
          <w:sz w:val="28"/>
          <w:szCs w:val="28"/>
          <w:lang w:eastAsia="en-US"/>
        </w:rPr>
        <w:t>3</w:t>
      </w:r>
      <w:r>
        <w:rPr>
          <w:b/>
          <w:snapToGrid w:val="0"/>
          <w:sz w:val="28"/>
          <w:szCs w:val="28"/>
          <w:lang w:eastAsia="en-US"/>
        </w:rPr>
        <w:t xml:space="preserve">. </w:t>
      </w:r>
      <w:r w:rsidRPr="007C7A8D">
        <w:rPr>
          <w:b/>
          <w:snapToGrid w:val="0"/>
          <w:sz w:val="28"/>
          <w:szCs w:val="28"/>
          <w:lang w:eastAsia="en-US"/>
        </w:rPr>
        <w:t>Компьютеризированные и компьютерные тесты.</w:t>
      </w:r>
    </w:p>
    <w:p w:rsidR="00CA799C" w:rsidRDefault="00CA799C" w:rsidP="00CA799C">
      <w:pPr>
        <w:widowControl w:val="0"/>
        <w:spacing w:line="360" w:lineRule="auto"/>
        <w:ind w:firstLine="708"/>
        <w:jc w:val="both"/>
        <w:rPr>
          <w:snapToGrid w:val="0"/>
          <w:sz w:val="28"/>
          <w:szCs w:val="28"/>
          <w:lang w:eastAsia="en-US"/>
        </w:rPr>
      </w:pPr>
      <w:r w:rsidRPr="00CA799C">
        <w:rPr>
          <w:snapToGrid w:val="0"/>
          <w:sz w:val="28"/>
          <w:szCs w:val="28"/>
          <w:lang w:eastAsia="en-US"/>
        </w:rPr>
        <w:t>Основные отличия компьютеризированных тестов от компьютерных.</w:t>
      </w:r>
    </w:p>
    <w:p w:rsidR="00B47F22" w:rsidRDefault="00B47F22" w:rsidP="00CC2B15">
      <w:pPr>
        <w:widowControl w:val="0"/>
        <w:spacing w:line="360" w:lineRule="auto"/>
        <w:ind w:firstLine="708"/>
        <w:jc w:val="both"/>
        <w:rPr>
          <w:snapToGrid w:val="0"/>
          <w:sz w:val="28"/>
          <w:szCs w:val="28"/>
          <w:lang w:eastAsia="en-US"/>
        </w:rPr>
      </w:pPr>
      <w:r>
        <w:rPr>
          <w:snapToGrid w:val="0"/>
          <w:sz w:val="28"/>
          <w:szCs w:val="28"/>
          <w:lang w:eastAsia="en-US"/>
        </w:rPr>
        <w:t xml:space="preserve">Компьютерная диагностика </w:t>
      </w:r>
      <w:r w:rsidRPr="00B47F22">
        <w:rPr>
          <w:snapToGrid w:val="0"/>
          <w:sz w:val="28"/>
          <w:szCs w:val="28"/>
          <w:lang w:eastAsia="en-US"/>
        </w:rPr>
        <w:t>психофизиологических и психомоторны</w:t>
      </w:r>
      <w:r>
        <w:rPr>
          <w:snapToGrid w:val="0"/>
          <w:sz w:val="28"/>
          <w:szCs w:val="28"/>
          <w:lang w:eastAsia="en-US"/>
        </w:rPr>
        <w:t xml:space="preserve">х особенностей человека: </w:t>
      </w:r>
      <w:r w:rsidR="00CC2B15">
        <w:rPr>
          <w:snapToGrid w:val="0"/>
          <w:sz w:val="28"/>
          <w:szCs w:val="28"/>
          <w:lang w:eastAsia="en-US"/>
        </w:rPr>
        <w:t>п</w:t>
      </w:r>
      <w:r w:rsidR="00CC2B15" w:rsidRPr="00CC2B15">
        <w:rPr>
          <w:snapToGrid w:val="0"/>
          <w:sz w:val="28"/>
          <w:szCs w:val="28"/>
          <w:lang w:eastAsia="en-US"/>
        </w:rPr>
        <w:t>рограмма «ACTONICS»</w:t>
      </w:r>
      <w:r w:rsidR="00CC2B15">
        <w:rPr>
          <w:snapToGrid w:val="0"/>
          <w:sz w:val="28"/>
          <w:szCs w:val="28"/>
          <w:lang w:eastAsia="en-US"/>
        </w:rPr>
        <w:t>, п</w:t>
      </w:r>
      <w:r w:rsidR="00CC2B15" w:rsidRPr="00CC2B15">
        <w:rPr>
          <w:snapToGrid w:val="0"/>
          <w:sz w:val="28"/>
          <w:szCs w:val="28"/>
          <w:lang w:eastAsia="en-US"/>
        </w:rPr>
        <w:t>рограмма «REAC»</w:t>
      </w:r>
      <w:r w:rsidR="00CC2B15">
        <w:rPr>
          <w:snapToGrid w:val="0"/>
          <w:sz w:val="28"/>
          <w:szCs w:val="28"/>
          <w:lang w:eastAsia="en-US"/>
        </w:rPr>
        <w:t>, п</w:t>
      </w:r>
      <w:r w:rsidR="00CC2B15" w:rsidRPr="00CC2B15">
        <w:rPr>
          <w:snapToGrid w:val="0"/>
          <w:sz w:val="28"/>
          <w:szCs w:val="28"/>
          <w:lang w:eastAsia="en-US"/>
        </w:rPr>
        <w:t>рограмма «ФИЗИОЛОГ-М»</w:t>
      </w:r>
      <w:r w:rsidR="00CC2B15">
        <w:rPr>
          <w:snapToGrid w:val="0"/>
          <w:sz w:val="28"/>
          <w:szCs w:val="28"/>
          <w:lang w:eastAsia="en-US"/>
        </w:rPr>
        <w:t>, с</w:t>
      </w:r>
      <w:r w:rsidR="00CC2B15" w:rsidRPr="00CC2B15">
        <w:rPr>
          <w:snapToGrid w:val="0"/>
          <w:sz w:val="28"/>
          <w:szCs w:val="28"/>
          <w:lang w:eastAsia="en-US"/>
        </w:rPr>
        <w:t>табилоплатформа «Стабилан-01»</w:t>
      </w:r>
      <w:r w:rsidR="00CC2B15">
        <w:rPr>
          <w:snapToGrid w:val="0"/>
          <w:sz w:val="28"/>
          <w:szCs w:val="28"/>
          <w:lang w:eastAsia="en-US"/>
        </w:rPr>
        <w:t xml:space="preserve"> и др</w:t>
      </w:r>
      <w:r w:rsidRPr="00B47F22">
        <w:rPr>
          <w:snapToGrid w:val="0"/>
          <w:sz w:val="28"/>
          <w:szCs w:val="28"/>
          <w:lang w:eastAsia="en-US"/>
        </w:rPr>
        <w:t>.</w:t>
      </w:r>
    </w:p>
    <w:p w:rsidR="00B47F22" w:rsidRDefault="00B47F22" w:rsidP="00B47F22">
      <w:pPr>
        <w:widowControl w:val="0"/>
        <w:spacing w:line="360" w:lineRule="auto"/>
        <w:ind w:firstLine="708"/>
        <w:jc w:val="both"/>
        <w:rPr>
          <w:snapToGrid w:val="0"/>
          <w:sz w:val="28"/>
          <w:szCs w:val="28"/>
          <w:lang w:eastAsia="en-US"/>
        </w:rPr>
      </w:pPr>
      <w:r>
        <w:rPr>
          <w:snapToGrid w:val="0"/>
          <w:sz w:val="28"/>
          <w:szCs w:val="28"/>
          <w:lang w:eastAsia="en-US"/>
        </w:rPr>
        <w:t>Компьютерная д</w:t>
      </w:r>
      <w:r w:rsidRPr="00B47F22">
        <w:rPr>
          <w:snapToGrid w:val="0"/>
          <w:sz w:val="28"/>
          <w:szCs w:val="28"/>
          <w:lang w:eastAsia="en-US"/>
        </w:rPr>
        <w:t>иагностика</w:t>
      </w:r>
      <w:r>
        <w:rPr>
          <w:snapToGrid w:val="0"/>
          <w:sz w:val="28"/>
          <w:szCs w:val="28"/>
          <w:lang w:eastAsia="en-US"/>
        </w:rPr>
        <w:t xml:space="preserve"> интеллектуально-познавательной сферы:</w:t>
      </w:r>
      <w:r w:rsidR="00973766">
        <w:rPr>
          <w:snapToGrid w:val="0"/>
          <w:sz w:val="28"/>
          <w:szCs w:val="28"/>
          <w:lang w:eastAsia="en-US"/>
        </w:rPr>
        <w:t xml:space="preserve"> с</w:t>
      </w:r>
      <w:r w:rsidR="00973766" w:rsidRPr="00973766">
        <w:rPr>
          <w:snapToGrid w:val="0"/>
          <w:sz w:val="28"/>
          <w:szCs w:val="28"/>
          <w:lang w:eastAsia="en-US"/>
        </w:rPr>
        <w:t>тандартн</w:t>
      </w:r>
      <w:r w:rsidR="00973766">
        <w:rPr>
          <w:snapToGrid w:val="0"/>
          <w:sz w:val="28"/>
          <w:szCs w:val="28"/>
          <w:lang w:eastAsia="en-US"/>
        </w:rPr>
        <w:t xml:space="preserve">ые прогрессивные матрицы Равена, </w:t>
      </w:r>
      <w:r w:rsidR="00973766" w:rsidRPr="00973766">
        <w:rPr>
          <w:snapToGrid w:val="0"/>
          <w:sz w:val="28"/>
          <w:szCs w:val="28"/>
          <w:lang w:eastAsia="en-US"/>
        </w:rPr>
        <w:t>Программа «AMTCHAUER»</w:t>
      </w:r>
      <w:r w:rsidR="00973766">
        <w:rPr>
          <w:snapToGrid w:val="0"/>
          <w:sz w:val="28"/>
          <w:szCs w:val="28"/>
          <w:lang w:eastAsia="en-US"/>
        </w:rPr>
        <w:t xml:space="preserve"> и др</w:t>
      </w:r>
      <w:r w:rsidRPr="00B47F22">
        <w:rPr>
          <w:snapToGrid w:val="0"/>
          <w:sz w:val="28"/>
          <w:szCs w:val="28"/>
          <w:lang w:eastAsia="en-US"/>
        </w:rPr>
        <w:t>.</w:t>
      </w:r>
    </w:p>
    <w:p w:rsidR="00B47F22" w:rsidRDefault="00B47F22" w:rsidP="00973766">
      <w:pPr>
        <w:widowControl w:val="0"/>
        <w:spacing w:line="360" w:lineRule="auto"/>
        <w:ind w:firstLine="708"/>
        <w:jc w:val="both"/>
        <w:rPr>
          <w:snapToGrid w:val="0"/>
          <w:sz w:val="28"/>
          <w:szCs w:val="28"/>
          <w:lang w:eastAsia="en-US"/>
        </w:rPr>
      </w:pPr>
      <w:r w:rsidRPr="00B47F22">
        <w:rPr>
          <w:snapToGrid w:val="0"/>
          <w:sz w:val="28"/>
          <w:szCs w:val="28"/>
          <w:lang w:eastAsia="en-US"/>
        </w:rPr>
        <w:t>Компьютерная психодиагностика характерологических особенностей</w:t>
      </w:r>
      <w:r w:rsidR="00973766">
        <w:rPr>
          <w:snapToGrid w:val="0"/>
          <w:sz w:val="28"/>
          <w:szCs w:val="28"/>
          <w:lang w:eastAsia="en-US"/>
        </w:rPr>
        <w:t xml:space="preserve"> </w:t>
      </w:r>
      <w:r>
        <w:rPr>
          <w:snapToGrid w:val="0"/>
          <w:sz w:val="28"/>
          <w:szCs w:val="28"/>
          <w:lang w:eastAsia="en-US"/>
        </w:rPr>
        <w:t xml:space="preserve">личности: </w:t>
      </w:r>
      <w:r w:rsidR="00973766" w:rsidRPr="00973766">
        <w:rPr>
          <w:snapToGrid w:val="0"/>
          <w:sz w:val="28"/>
          <w:szCs w:val="28"/>
          <w:lang w:eastAsia="en-US"/>
        </w:rPr>
        <w:t>Тест Сонди (Пси-Профиль)</w:t>
      </w:r>
      <w:r w:rsidR="00973766">
        <w:rPr>
          <w:snapToGrid w:val="0"/>
          <w:sz w:val="28"/>
          <w:szCs w:val="28"/>
          <w:lang w:eastAsia="en-US"/>
        </w:rPr>
        <w:t>, ф</w:t>
      </w:r>
      <w:r w:rsidR="00973766" w:rsidRPr="00973766">
        <w:rPr>
          <w:snapToGrid w:val="0"/>
          <w:sz w:val="28"/>
          <w:szCs w:val="28"/>
          <w:lang w:eastAsia="en-US"/>
        </w:rPr>
        <w:t>акторный личностный опросник Кеттелла (16PF) форма В (Пси-Профиль)</w:t>
      </w:r>
      <w:r w:rsidR="00973766">
        <w:rPr>
          <w:snapToGrid w:val="0"/>
          <w:sz w:val="28"/>
          <w:szCs w:val="28"/>
          <w:lang w:eastAsia="en-US"/>
        </w:rPr>
        <w:t xml:space="preserve">, </w:t>
      </w:r>
      <w:r w:rsidR="00AE7F31">
        <w:rPr>
          <w:snapToGrid w:val="0"/>
          <w:sz w:val="28"/>
          <w:szCs w:val="28"/>
          <w:lang w:eastAsia="en-US"/>
        </w:rPr>
        <w:t>личностный</w:t>
      </w:r>
      <w:r w:rsidR="00973766">
        <w:rPr>
          <w:snapToGrid w:val="0"/>
          <w:sz w:val="28"/>
          <w:szCs w:val="28"/>
          <w:lang w:eastAsia="en-US"/>
        </w:rPr>
        <w:t xml:space="preserve"> опросник </w:t>
      </w:r>
      <w:r w:rsidR="00973766">
        <w:rPr>
          <w:snapToGrid w:val="0"/>
          <w:sz w:val="28"/>
          <w:szCs w:val="28"/>
          <w:lang w:val="en-US" w:eastAsia="en-US"/>
        </w:rPr>
        <w:t>MMPI</w:t>
      </w:r>
      <w:r w:rsidR="00973766">
        <w:rPr>
          <w:snapToGrid w:val="0"/>
          <w:sz w:val="28"/>
          <w:szCs w:val="28"/>
          <w:lang w:eastAsia="en-US"/>
        </w:rPr>
        <w:t xml:space="preserve"> и др</w:t>
      </w:r>
      <w:r w:rsidRPr="00B47F22">
        <w:rPr>
          <w:snapToGrid w:val="0"/>
          <w:sz w:val="28"/>
          <w:szCs w:val="28"/>
          <w:lang w:eastAsia="en-US"/>
        </w:rPr>
        <w:t>.</w:t>
      </w:r>
    </w:p>
    <w:p w:rsidR="00CA799C" w:rsidRDefault="00B47F22" w:rsidP="00B47F22">
      <w:pPr>
        <w:widowControl w:val="0"/>
        <w:spacing w:line="360" w:lineRule="auto"/>
        <w:ind w:firstLine="708"/>
        <w:jc w:val="both"/>
        <w:rPr>
          <w:snapToGrid w:val="0"/>
          <w:sz w:val="28"/>
          <w:szCs w:val="28"/>
          <w:lang w:eastAsia="en-US"/>
        </w:rPr>
      </w:pPr>
      <w:r w:rsidRPr="00B47F22">
        <w:rPr>
          <w:snapToGrid w:val="0"/>
          <w:sz w:val="28"/>
          <w:szCs w:val="28"/>
          <w:lang w:eastAsia="en-US"/>
        </w:rPr>
        <w:t>Системы комплексной компьютерной психодиагностики</w:t>
      </w:r>
      <w:r>
        <w:rPr>
          <w:snapToGrid w:val="0"/>
          <w:sz w:val="28"/>
          <w:szCs w:val="28"/>
          <w:lang w:eastAsia="en-US"/>
        </w:rPr>
        <w:t>: АППК</w:t>
      </w:r>
      <w:r w:rsidR="00CA799C" w:rsidRPr="00CA799C">
        <w:rPr>
          <w:snapToGrid w:val="0"/>
          <w:sz w:val="28"/>
          <w:szCs w:val="28"/>
          <w:lang w:eastAsia="en-US"/>
        </w:rPr>
        <w:t xml:space="preserve"> «Мультипсихометр»</w:t>
      </w:r>
      <w:r>
        <w:rPr>
          <w:snapToGrid w:val="0"/>
          <w:sz w:val="28"/>
          <w:szCs w:val="28"/>
          <w:lang w:eastAsia="en-US"/>
        </w:rPr>
        <w:t xml:space="preserve">, </w:t>
      </w:r>
      <w:r w:rsidR="00973766">
        <w:rPr>
          <w:snapToGrid w:val="0"/>
          <w:sz w:val="28"/>
          <w:szCs w:val="28"/>
          <w:lang w:eastAsia="en-US"/>
        </w:rPr>
        <w:t>п</w:t>
      </w:r>
      <w:r w:rsidR="00973766" w:rsidRPr="00973766">
        <w:rPr>
          <w:snapToGrid w:val="0"/>
          <w:sz w:val="28"/>
          <w:szCs w:val="28"/>
          <w:lang w:eastAsia="en-US"/>
        </w:rPr>
        <w:t>рограмма «SUPERTEST»</w:t>
      </w:r>
      <w:r w:rsidR="00973766">
        <w:rPr>
          <w:snapToGrid w:val="0"/>
          <w:sz w:val="28"/>
          <w:szCs w:val="28"/>
          <w:lang w:eastAsia="en-US"/>
        </w:rPr>
        <w:t xml:space="preserve"> и др</w:t>
      </w:r>
      <w:r w:rsidR="00CA799C" w:rsidRPr="00CA799C">
        <w:rPr>
          <w:snapToGrid w:val="0"/>
          <w:sz w:val="28"/>
          <w:szCs w:val="28"/>
          <w:lang w:eastAsia="en-US"/>
        </w:rPr>
        <w:t>.</w:t>
      </w:r>
    </w:p>
    <w:p w:rsidR="00973766" w:rsidRDefault="00973766" w:rsidP="00973766">
      <w:pPr>
        <w:widowControl w:val="0"/>
        <w:spacing w:line="360" w:lineRule="auto"/>
        <w:ind w:firstLine="708"/>
        <w:jc w:val="both"/>
        <w:rPr>
          <w:snapToGrid w:val="0"/>
          <w:sz w:val="28"/>
          <w:szCs w:val="28"/>
          <w:lang w:eastAsia="en-US"/>
        </w:rPr>
      </w:pPr>
      <w:r w:rsidRPr="00973766">
        <w:rPr>
          <w:snapToGrid w:val="0"/>
          <w:sz w:val="28"/>
          <w:szCs w:val="28"/>
          <w:lang w:eastAsia="en-US"/>
        </w:rPr>
        <w:t xml:space="preserve">Системы специализированной </w:t>
      </w:r>
      <w:r>
        <w:rPr>
          <w:snapToGrid w:val="0"/>
          <w:sz w:val="28"/>
          <w:szCs w:val="28"/>
          <w:lang w:eastAsia="en-US"/>
        </w:rPr>
        <w:t>комплексной психодиагностики: п</w:t>
      </w:r>
      <w:r w:rsidRPr="00973766">
        <w:rPr>
          <w:snapToGrid w:val="0"/>
          <w:sz w:val="28"/>
          <w:szCs w:val="28"/>
          <w:lang w:eastAsia="en-US"/>
        </w:rPr>
        <w:t>рограмма «PROFK»</w:t>
      </w:r>
      <w:r>
        <w:rPr>
          <w:snapToGrid w:val="0"/>
          <w:sz w:val="28"/>
          <w:szCs w:val="28"/>
          <w:lang w:eastAsia="en-US"/>
        </w:rPr>
        <w:t>, п</w:t>
      </w:r>
      <w:r w:rsidRPr="00973766">
        <w:rPr>
          <w:snapToGrid w:val="0"/>
          <w:sz w:val="28"/>
          <w:szCs w:val="28"/>
          <w:lang w:eastAsia="en-US"/>
        </w:rPr>
        <w:t>рограмма «ПРОФЕССИОГРАФИЯ»</w:t>
      </w:r>
      <w:r>
        <w:rPr>
          <w:snapToGrid w:val="0"/>
          <w:sz w:val="28"/>
          <w:szCs w:val="28"/>
          <w:lang w:eastAsia="en-US"/>
        </w:rPr>
        <w:t>, п</w:t>
      </w:r>
      <w:r w:rsidRPr="00973766">
        <w:rPr>
          <w:snapToGrid w:val="0"/>
          <w:sz w:val="28"/>
          <w:szCs w:val="28"/>
          <w:lang w:eastAsia="en-US"/>
        </w:rPr>
        <w:t xml:space="preserve">рограмма </w:t>
      </w:r>
      <w:r w:rsidRPr="00973766">
        <w:rPr>
          <w:snapToGrid w:val="0"/>
          <w:sz w:val="28"/>
          <w:szCs w:val="28"/>
          <w:lang w:eastAsia="en-US"/>
        </w:rPr>
        <w:lastRenderedPageBreak/>
        <w:t>«PDS»</w:t>
      </w:r>
      <w:r>
        <w:rPr>
          <w:snapToGrid w:val="0"/>
          <w:sz w:val="28"/>
          <w:szCs w:val="28"/>
          <w:lang w:eastAsia="en-US"/>
        </w:rPr>
        <w:t xml:space="preserve"> и др</w:t>
      </w:r>
      <w:r w:rsidRPr="00973766">
        <w:rPr>
          <w:snapToGrid w:val="0"/>
          <w:sz w:val="28"/>
          <w:szCs w:val="28"/>
          <w:lang w:eastAsia="en-US"/>
        </w:rPr>
        <w:t>.</w:t>
      </w:r>
    </w:p>
    <w:p w:rsidR="007C7A8D" w:rsidRDefault="007C7A8D" w:rsidP="00EF43A2">
      <w:pPr>
        <w:widowControl w:val="0"/>
        <w:spacing w:line="360" w:lineRule="auto"/>
        <w:ind w:firstLine="708"/>
        <w:jc w:val="both"/>
        <w:rPr>
          <w:b/>
          <w:snapToGrid w:val="0"/>
          <w:sz w:val="28"/>
          <w:szCs w:val="28"/>
          <w:lang w:eastAsia="en-US"/>
        </w:rPr>
      </w:pPr>
      <w:r>
        <w:rPr>
          <w:b/>
          <w:snapToGrid w:val="0"/>
          <w:sz w:val="28"/>
          <w:szCs w:val="28"/>
          <w:lang w:eastAsia="en-US"/>
        </w:rPr>
        <w:t xml:space="preserve">Тема </w:t>
      </w:r>
      <w:r w:rsidR="007B4D5C">
        <w:rPr>
          <w:b/>
          <w:snapToGrid w:val="0"/>
          <w:sz w:val="28"/>
          <w:szCs w:val="28"/>
          <w:lang w:eastAsia="en-US"/>
        </w:rPr>
        <w:t>4</w:t>
      </w:r>
      <w:r>
        <w:rPr>
          <w:b/>
          <w:snapToGrid w:val="0"/>
          <w:sz w:val="28"/>
          <w:szCs w:val="28"/>
          <w:lang w:eastAsia="en-US"/>
        </w:rPr>
        <w:t xml:space="preserve">. Достоинства современных компьютеризированных </w:t>
      </w:r>
      <w:r w:rsidRPr="007C7A8D">
        <w:rPr>
          <w:b/>
          <w:snapToGrid w:val="0"/>
          <w:sz w:val="28"/>
          <w:szCs w:val="28"/>
          <w:lang w:eastAsia="en-US"/>
        </w:rPr>
        <w:t>и компьютерных тестов.</w:t>
      </w:r>
    </w:p>
    <w:p w:rsidR="00CA799C" w:rsidRDefault="00CA799C" w:rsidP="00CA799C">
      <w:pPr>
        <w:widowControl w:val="0"/>
        <w:spacing w:line="360" w:lineRule="auto"/>
        <w:ind w:firstLine="708"/>
        <w:jc w:val="both"/>
        <w:rPr>
          <w:snapToGrid w:val="0"/>
          <w:sz w:val="28"/>
          <w:szCs w:val="28"/>
          <w:lang w:eastAsia="en-US"/>
        </w:rPr>
      </w:pPr>
      <w:r w:rsidRPr="00CA799C">
        <w:rPr>
          <w:snapToGrid w:val="0"/>
          <w:sz w:val="28"/>
          <w:szCs w:val="28"/>
          <w:lang w:eastAsia="en-US"/>
        </w:rPr>
        <w:t>По</w:t>
      </w:r>
      <w:r>
        <w:rPr>
          <w:snapToGrid w:val="0"/>
          <w:sz w:val="28"/>
          <w:szCs w:val="28"/>
          <w:lang w:eastAsia="en-US"/>
        </w:rPr>
        <w:t xml:space="preserve">стоянство условий тестирования. </w:t>
      </w:r>
      <w:r w:rsidRPr="00CA799C">
        <w:rPr>
          <w:snapToGrid w:val="0"/>
          <w:sz w:val="28"/>
          <w:szCs w:val="28"/>
          <w:lang w:eastAsia="en-US"/>
        </w:rPr>
        <w:t>Точность и однозначност</w:t>
      </w:r>
      <w:r>
        <w:rPr>
          <w:snapToGrid w:val="0"/>
          <w:sz w:val="28"/>
          <w:szCs w:val="28"/>
          <w:lang w:eastAsia="en-US"/>
        </w:rPr>
        <w:t xml:space="preserve">ь регистрации множества реакций испытуемого. </w:t>
      </w:r>
      <w:r w:rsidRPr="00CA799C">
        <w:rPr>
          <w:snapToGrid w:val="0"/>
          <w:sz w:val="28"/>
          <w:szCs w:val="28"/>
          <w:lang w:eastAsia="en-US"/>
        </w:rPr>
        <w:t>Автоматизация формирования</w:t>
      </w:r>
      <w:r>
        <w:rPr>
          <w:snapToGrid w:val="0"/>
          <w:sz w:val="28"/>
          <w:szCs w:val="28"/>
          <w:lang w:eastAsia="en-US"/>
        </w:rPr>
        <w:t xml:space="preserve"> банков данных и тестовых норм. </w:t>
      </w:r>
      <w:r w:rsidRPr="00CA799C">
        <w:rPr>
          <w:snapToGrid w:val="0"/>
          <w:sz w:val="28"/>
          <w:szCs w:val="28"/>
          <w:lang w:eastAsia="en-US"/>
        </w:rPr>
        <w:t>Возможности автоматизиро</w:t>
      </w:r>
      <w:r>
        <w:rPr>
          <w:snapToGrid w:val="0"/>
          <w:sz w:val="28"/>
          <w:szCs w:val="28"/>
          <w:lang w:eastAsia="en-US"/>
        </w:rPr>
        <w:t xml:space="preserve">ванного конструирования тестов. </w:t>
      </w:r>
      <w:r w:rsidRPr="00CA799C">
        <w:rPr>
          <w:snapToGrid w:val="0"/>
          <w:sz w:val="28"/>
          <w:szCs w:val="28"/>
          <w:lang w:eastAsia="en-US"/>
        </w:rPr>
        <w:t xml:space="preserve">Расширение практики группового </w:t>
      </w:r>
      <w:r>
        <w:rPr>
          <w:snapToGrid w:val="0"/>
          <w:sz w:val="28"/>
          <w:szCs w:val="28"/>
          <w:lang w:eastAsia="en-US"/>
        </w:rPr>
        <w:t xml:space="preserve">тестирования и быстрых массовых обследований. Простота тиражирования методик. </w:t>
      </w:r>
      <w:r w:rsidRPr="00CA799C">
        <w:rPr>
          <w:snapToGrid w:val="0"/>
          <w:sz w:val="28"/>
          <w:szCs w:val="28"/>
          <w:lang w:eastAsia="en-US"/>
        </w:rPr>
        <w:t>Применение мощного математико-статистического аппарата анализа</w:t>
      </w:r>
      <w:r>
        <w:rPr>
          <w:snapToGrid w:val="0"/>
          <w:sz w:val="28"/>
          <w:szCs w:val="28"/>
          <w:lang w:eastAsia="en-US"/>
        </w:rPr>
        <w:t xml:space="preserve">. </w:t>
      </w:r>
      <w:r w:rsidRPr="00CA799C">
        <w:rPr>
          <w:snapToGrid w:val="0"/>
          <w:sz w:val="28"/>
          <w:szCs w:val="28"/>
          <w:lang w:eastAsia="en-US"/>
        </w:rPr>
        <w:t>Повышение уровня защиты (конфиденци</w:t>
      </w:r>
      <w:r>
        <w:rPr>
          <w:snapToGrid w:val="0"/>
          <w:sz w:val="28"/>
          <w:szCs w:val="28"/>
          <w:lang w:eastAsia="en-US"/>
        </w:rPr>
        <w:t xml:space="preserve">альности) результатов </w:t>
      </w:r>
      <w:r w:rsidRPr="00CA799C">
        <w:rPr>
          <w:snapToGrid w:val="0"/>
          <w:sz w:val="28"/>
          <w:szCs w:val="28"/>
          <w:lang w:eastAsia="en-US"/>
        </w:rPr>
        <w:t>тестирования.</w:t>
      </w:r>
      <w:r>
        <w:rPr>
          <w:snapToGrid w:val="0"/>
          <w:sz w:val="28"/>
          <w:szCs w:val="28"/>
          <w:lang w:eastAsia="en-US"/>
        </w:rPr>
        <w:t xml:space="preserve"> </w:t>
      </w:r>
      <w:r w:rsidRPr="00CA799C">
        <w:rPr>
          <w:snapToGrid w:val="0"/>
          <w:sz w:val="28"/>
          <w:szCs w:val="28"/>
          <w:lang w:eastAsia="en-US"/>
        </w:rPr>
        <w:t xml:space="preserve">Простота хранения и высокая </w:t>
      </w:r>
      <w:r>
        <w:rPr>
          <w:snapToGrid w:val="0"/>
          <w:sz w:val="28"/>
          <w:szCs w:val="28"/>
          <w:lang w:eastAsia="en-US"/>
        </w:rPr>
        <w:t xml:space="preserve">степень сохранности результатов </w:t>
      </w:r>
      <w:r w:rsidRPr="00CA799C">
        <w:rPr>
          <w:snapToGrid w:val="0"/>
          <w:sz w:val="28"/>
          <w:szCs w:val="28"/>
          <w:lang w:eastAsia="en-US"/>
        </w:rPr>
        <w:t>тестирования.</w:t>
      </w:r>
      <w:r>
        <w:rPr>
          <w:snapToGrid w:val="0"/>
          <w:sz w:val="28"/>
          <w:szCs w:val="28"/>
          <w:lang w:eastAsia="en-US"/>
        </w:rPr>
        <w:t xml:space="preserve"> </w:t>
      </w:r>
      <w:r w:rsidRPr="00CA799C">
        <w:rPr>
          <w:snapToGrid w:val="0"/>
          <w:sz w:val="28"/>
          <w:szCs w:val="28"/>
          <w:lang w:eastAsia="en-US"/>
        </w:rPr>
        <w:t>Минимизация негативных меж</w:t>
      </w:r>
      <w:r>
        <w:rPr>
          <w:snapToGrid w:val="0"/>
          <w:sz w:val="28"/>
          <w:szCs w:val="28"/>
          <w:lang w:eastAsia="en-US"/>
        </w:rPr>
        <w:t xml:space="preserve">личностных взаимодействий между экспериментатором и испытуемым. </w:t>
      </w:r>
      <w:r w:rsidRPr="00CA799C">
        <w:rPr>
          <w:snapToGrid w:val="0"/>
          <w:sz w:val="28"/>
          <w:szCs w:val="28"/>
          <w:lang w:eastAsia="en-US"/>
        </w:rPr>
        <w:t>Повышение привлекательности тестирования путем «игровой»</w:t>
      </w:r>
      <w:r>
        <w:rPr>
          <w:snapToGrid w:val="0"/>
          <w:sz w:val="28"/>
          <w:szCs w:val="28"/>
          <w:lang w:eastAsia="en-US"/>
        </w:rPr>
        <w:t xml:space="preserve"> мотивации.</w:t>
      </w:r>
    </w:p>
    <w:p w:rsidR="002B050F" w:rsidRDefault="007C7A8D" w:rsidP="00EF43A2">
      <w:pPr>
        <w:widowControl w:val="0"/>
        <w:spacing w:line="360" w:lineRule="auto"/>
        <w:ind w:firstLine="708"/>
        <w:jc w:val="both"/>
        <w:rPr>
          <w:b/>
          <w:bCs/>
          <w:snapToGrid w:val="0"/>
          <w:sz w:val="28"/>
          <w:szCs w:val="28"/>
          <w:lang w:eastAsia="en-US"/>
        </w:rPr>
      </w:pPr>
      <w:r>
        <w:rPr>
          <w:b/>
          <w:snapToGrid w:val="0"/>
          <w:sz w:val="28"/>
          <w:szCs w:val="28"/>
          <w:lang w:eastAsia="en-US"/>
        </w:rPr>
        <w:t xml:space="preserve">Тема </w:t>
      </w:r>
      <w:r w:rsidR="007B4D5C">
        <w:rPr>
          <w:b/>
          <w:snapToGrid w:val="0"/>
          <w:sz w:val="28"/>
          <w:szCs w:val="28"/>
          <w:lang w:eastAsia="en-US"/>
        </w:rPr>
        <w:t>5</w:t>
      </w:r>
      <w:r>
        <w:rPr>
          <w:b/>
          <w:snapToGrid w:val="0"/>
          <w:sz w:val="28"/>
          <w:szCs w:val="28"/>
          <w:lang w:eastAsia="en-US"/>
        </w:rPr>
        <w:t>.</w:t>
      </w:r>
      <w:r w:rsidR="002B050F">
        <w:rPr>
          <w:b/>
          <w:snapToGrid w:val="0"/>
          <w:sz w:val="28"/>
          <w:szCs w:val="28"/>
          <w:lang w:eastAsia="en-US"/>
        </w:rPr>
        <w:t xml:space="preserve"> </w:t>
      </w:r>
      <w:r w:rsidR="00CA799C">
        <w:rPr>
          <w:b/>
          <w:bCs/>
          <w:snapToGrid w:val="0"/>
          <w:sz w:val="28"/>
          <w:szCs w:val="28"/>
          <w:lang w:eastAsia="en-US"/>
        </w:rPr>
        <w:t xml:space="preserve">Документирование, </w:t>
      </w:r>
      <w:r w:rsidR="002B050F" w:rsidRPr="002B050F">
        <w:rPr>
          <w:b/>
          <w:bCs/>
          <w:snapToGrid w:val="0"/>
          <w:sz w:val="28"/>
          <w:szCs w:val="28"/>
          <w:lang w:eastAsia="en-US"/>
        </w:rPr>
        <w:t>презентация</w:t>
      </w:r>
      <w:r w:rsidR="00CA799C">
        <w:rPr>
          <w:b/>
          <w:bCs/>
          <w:snapToGrid w:val="0"/>
          <w:sz w:val="28"/>
          <w:szCs w:val="28"/>
          <w:lang w:eastAsia="en-US"/>
        </w:rPr>
        <w:t xml:space="preserve"> и обработка</w:t>
      </w:r>
      <w:r w:rsidR="002B050F" w:rsidRPr="002B050F">
        <w:rPr>
          <w:b/>
          <w:bCs/>
          <w:snapToGrid w:val="0"/>
          <w:sz w:val="28"/>
          <w:szCs w:val="28"/>
          <w:lang w:eastAsia="en-US"/>
        </w:rPr>
        <w:t xml:space="preserve"> психодиагностических данных</w:t>
      </w:r>
      <w:r w:rsidR="00CA799C">
        <w:rPr>
          <w:b/>
          <w:bCs/>
          <w:snapToGrid w:val="0"/>
          <w:sz w:val="28"/>
          <w:szCs w:val="28"/>
          <w:lang w:eastAsia="en-US"/>
        </w:rPr>
        <w:t>.</w:t>
      </w:r>
    </w:p>
    <w:p w:rsidR="00CA799C" w:rsidRDefault="002B050F" w:rsidP="00CA799C">
      <w:pPr>
        <w:widowControl w:val="0"/>
        <w:spacing w:line="360" w:lineRule="auto"/>
        <w:ind w:firstLine="708"/>
        <w:jc w:val="both"/>
        <w:rPr>
          <w:bCs/>
          <w:snapToGrid w:val="0"/>
          <w:sz w:val="28"/>
          <w:szCs w:val="28"/>
          <w:lang w:eastAsia="en-US"/>
        </w:rPr>
      </w:pPr>
      <w:r w:rsidRPr="002B050F">
        <w:rPr>
          <w:bCs/>
          <w:snapToGrid w:val="0"/>
          <w:sz w:val="28"/>
          <w:szCs w:val="28"/>
          <w:lang w:eastAsia="en-US"/>
        </w:rPr>
        <w:t>Работа с программой Microsoft Word. Работа с программой Microsoft Excel. Работа с программой Power Point.</w:t>
      </w:r>
    </w:p>
    <w:p w:rsidR="002B050F" w:rsidRDefault="002B050F" w:rsidP="00CA799C">
      <w:pPr>
        <w:widowControl w:val="0"/>
        <w:spacing w:line="360" w:lineRule="auto"/>
        <w:ind w:firstLine="708"/>
        <w:jc w:val="both"/>
        <w:rPr>
          <w:bCs/>
          <w:snapToGrid w:val="0"/>
          <w:sz w:val="28"/>
          <w:szCs w:val="28"/>
          <w:lang w:eastAsia="en-US"/>
        </w:rPr>
      </w:pPr>
      <w:r w:rsidRPr="002B050F">
        <w:rPr>
          <w:bCs/>
          <w:snapToGrid w:val="0"/>
          <w:sz w:val="28"/>
          <w:szCs w:val="28"/>
          <w:lang w:eastAsia="en-US"/>
        </w:rPr>
        <w:t>Работа</w:t>
      </w:r>
      <w:r w:rsidRPr="007B4D5C">
        <w:rPr>
          <w:bCs/>
          <w:snapToGrid w:val="0"/>
          <w:sz w:val="28"/>
          <w:szCs w:val="28"/>
          <w:lang w:eastAsia="en-US"/>
        </w:rPr>
        <w:t xml:space="preserve"> </w:t>
      </w:r>
      <w:r w:rsidRPr="002B050F">
        <w:rPr>
          <w:bCs/>
          <w:snapToGrid w:val="0"/>
          <w:sz w:val="28"/>
          <w:szCs w:val="28"/>
          <w:lang w:eastAsia="en-US"/>
        </w:rPr>
        <w:t>с</w:t>
      </w:r>
      <w:r w:rsidRPr="007B4D5C">
        <w:rPr>
          <w:bCs/>
          <w:snapToGrid w:val="0"/>
          <w:sz w:val="28"/>
          <w:szCs w:val="28"/>
          <w:lang w:eastAsia="en-US"/>
        </w:rPr>
        <w:t xml:space="preserve"> </w:t>
      </w:r>
      <w:r w:rsidRPr="002B050F">
        <w:rPr>
          <w:bCs/>
          <w:snapToGrid w:val="0"/>
          <w:sz w:val="28"/>
          <w:szCs w:val="28"/>
          <w:lang w:eastAsia="en-US"/>
        </w:rPr>
        <w:t>программой</w:t>
      </w:r>
      <w:r w:rsidRPr="007B4D5C">
        <w:rPr>
          <w:bCs/>
          <w:snapToGrid w:val="0"/>
          <w:sz w:val="28"/>
          <w:szCs w:val="28"/>
          <w:lang w:eastAsia="en-US"/>
        </w:rPr>
        <w:t xml:space="preserve"> </w:t>
      </w:r>
      <w:r w:rsidRPr="002B050F">
        <w:rPr>
          <w:bCs/>
          <w:snapToGrid w:val="0"/>
          <w:sz w:val="28"/>
          <w:szCs w:val="28"/>
          <w:lang w:val="en-US" w:eastAsia="en-US"/>
        </w:rPr>
        <w:t>SPSS</w:t>
      </w:r>
      <w:r w:rsidRPr="007B4D5C">
        <w:rPr>
          <w:bCs/>
          <w:snapToGrid w:val="0"/>
          <w:sz w:val="28"/>
          <w:szCs w:val="28"/>
          <w:lang w:eastAsia="en-US"/>
        </w:rPr>
        <w:t xml:space="preserve"> 1</w:t>
      </w:r>
      <w:r w:rsidR="00AE7F31" w:rsidRPr="007B4D5C">
        <w:rPr>
          <w:bCs/>
          <w:snapToGrid w:val="0"/>
          <w:sz w:val="28"/>
          <w:szCs w:val="28"/>
          <w:lang w:eastAsia="en-US"/>
        </w:rPr>
        <w:t>8.0</w:t>
      </w:r>
      <w:r w:rsidRPr="007B4D5C">
        <w:rPr>
          <w:bCs/>
          <w:snapToGrid w:val="0"/>
          <w:sz w:val="28"/>
          <w:szCs w:val="28"/>
          <w:lang w:eastAsia="en-US"/>
        </w:rPr>
        <w:t>-</w:t>
      </w:r>
      <w:r w:rsidR="00AE7F31" w:rsidRPr="007B4D5C">
        <w:rPr>
          <w:bCs/>
          <w:snapToGrid w:val="0"/>
          <w:sz w:val="28"/>
          <w:szCs w:val="28"/>
          <w:lang w:eastAsia="en-US"/>
        </w:rPr>
        <w:t>2</w:t>
      </w:r>
      <w:r w:rsidRPr="007B4D5C">
        <w:rPr>
          <w:bCs/>
          <w:snapToGrid w:val="0"/>
          <w:sz w:val="28"/>
          <w:szCs w:val="28"/>
          <w:lang w:eastAsia="en-US"/>
        </w:rPr>
        <w:t xml:space="preserve">3.0 </w:t>
      </w:r>
      <w:r w:rsidRPr="002B050F">
        <w:rPr>
          <w:bCs/>
          <w:snapToGrid w:val="0"/>
          <w:sz w:val="28"/>
          <w:szCs w:val="28"/>
          <w:lang w:val="en-US" w:eastAsia="en-US"/>
        </w:rPr>
        <w:t>for</w:t>
      </w:r>
      <w:r w:rsidRPr="007B4D5C">
        <w:rPr>
          <w:bCs/>
          <w:snapToGrid w:val="0"/>
          <w:sz w:val="28"/>
          <w:szCs w:val="28"/>
          <w:lang w:eastAsia="en-US"/>
        </w:rPr>
        <w:t xml:space="preserve"> </w:t>
      </w:r>
      <w:r w:rsidRPr="002B050F">
        <w:rPr>
          <w:bCs/>
          <w:snapToGrid w:val="0"/>
          <w:sz w:val="28"/>
          <w:szCs w:val="28"/>
          <w:lang w:val="en-US" w:eastAsia="en-US"/>
        </w:rPr>
        <w:t>Windows</w:t>
      </w:r>
      <w:r w:rsidRPr="007B4D5C">
        <w:rPr>
          <w:bCs/>
          <w:snapToGrid w:val="0"/>
          <w:sz w:val="28"/>
          <w:szCs w:val="28"/>
          <w:lang w:eastAsia="en-US"/>
        </w:rPr>
        <w:t xml:space="preserve"> </w:t>
      </w:r>
      <w:r w:rsidRPr="002B050F">
        <w:rPr>
          <w:bCs/>
          <w:snapToGrid w:val="0"/>
          <w:sz w:val="28"/>
          <w:szCs w:val="28"/>
          <w:lang w:val="en-US" w:eastAsia="en-US"/>
        </w:rPr>
        <w:t>Russian</w:t>
      </w:r>
      <w:r w:rsidRPr="007B4D5C">
        <w:rPr>
          <w:bCs/>
          <w:snapToGrid w:val="0"/>
          <w:sz w:val="28"/>
          <w:szCs w:val="28"/>
          <w:lang w:eastAsia="en-US"/>
        </w:rPr>
        <w:t xml:space="preserve"> </w:t>
      </w:r>
      <w:r w:rsidRPr="002B050F">
        <w:rPr>
          <w:bCs/>
          <w:snapToGrid w:val="0"/>
          <w:sz w:val="28"/>
          <w:szCs w:val="28"/>
          <w:lang w:val="en-US" w:eastAsia="en-US"/>
        </w:rPr>
        <w:t>version</w:t>
      </w:r>
      <w:r w:rsidRPr="007B4D5C">
        <w:rPr>
          <w:bCs/>
          <w:snapToGrid w:val="0"/>
          <w:sz w:val="28"/>
          <w:szCs w:val="28"/>
          <w:lang w:eastAsia="en-US"/>
        </w:rPr>
        <w:t xml:space="preserve">. </w:t>
      </w:r>
      <w:r w:rsidRPr="002B050F">
        <w:rPr>
          <w:bCs/>
          <w:snapToGrid w:val="0"/>
          <w:sz w:val="28"/>
          <w:szCs w:val="28"/>
          <w:lang w:eastAsia="en-US"/>
        </w:rPr>
        <w:t>Работа</w:t>
      </w:r>
      <w:r w:rsidRPr="00EF43A2">
        <w:rPr>
          <w:bCs/>
          <w:snapToGrid w:val="0"/>
          <w:sz w:val="28"/>
          <w:szCs w:val="28"/>
          <w:lang w:eastAsia="en-US"/>
        </w:rPr>
        <w:t xml:space="preserve"> </w:t>
      </w:r>
      <w:r w:rsidRPr="002B050F">
        <w:rPr>
          <w:bCs/>
          <w:snapToGrid w:val="0"/>
          <w:sz w:val="28"/>
          <w:szCs w:val="28"/>
          <w:lang w:eastAsia="en-US"/>
        </w:rPr>
        <w:t>с</w:t>
      </w:r>
      <w:r w:rsidRPr="00EF43A2">
        <w:rPr>
          <w:bCs/>
          <w:snapToGrid w:val="0"/>
          <w:sz w:val="28"/>
          <w:szCs w:val="28"/>
          <w:lang w:eastAsia="en-US"/>
        </w:rPr>
        <w:t xml:space="preserve"> </w:t>
      </w:r>
      <w:r w:rsidRPr="002B050F">
        <w:rPr>
          <w:bCs/>
          <w:snapToGrid w:val="0"/>
          <w:sz w:val="28"/>
          <w:szCs w:val="28"/>
          <w:lang w:eastAsia="en-US"/>
        </w:rPr>
        <w:t>программой</w:t>
      </w:r>
      <w:r w:rsidRPr="00EF43A2">
        <w:rPr>
          <w:bCs/>
          <w:snapToGrid w:val="0"/>
          <w:sz w:val="28"/>
          <w:szCs w:val="28"/>
          <w:lang w:eastAsia="en-US"/>
        </w:rPr>
        <w:t xml:space="preserve"> </w:t>
      </w:r>
      <w:r>
        <w:rPr>
          <w:bCs/>
          <w:snapToGrid w:val="0"/>
          <w:sz w:val="28"/>
          <w:szCs w:val="28"/>
          <w:lang w:val="en-US" w:eastAsia="en-US"/>
        </w:rPr>
        <w:t>STATISTICA</w:t>
      </w:r>
      <w:r w:rsidR="00AE7F31">
        <w:rPr>
          <w:bCs/>
          <w:snapToGrid w:val="0"/>
          <w:sz w:val="28"/>
          <w:szCs w:val="28"/>
          <w:lang w:eastAsia="en-US"/>
        </w:rPr>
        <w:t xml:space="preserve"> 8.0-10.0</w:t>
      </w:r>
      <w:r>
        <w:rPr>
          <w:bCs/>
          <w:snapToGrid w:val="0"/>
          <w:sz w:val="28"/>
          <w:szCs w:val="28"/>
          <w:lang w:eastAsia="en-US"/>
        </w:rPr>
        <w:t>.</w:t>
      </w:r>
    </w:p>
    <w:p w:rsidR="007B4D5C" w:rsidRPr="007B4D5C" w:rsidRDefault="007B4D5C" w:rsidP="00CA799C">
      <w:pPr>
        <w:widowControl w:val="0"/>
        <w:spacing w:line="360" w:lineRule="auto"/>
        <w:ind w:firstLine="708"/>
        <w:jc w:val="both"/>
        <w:rPr>
          <w:bCs/>
          <w:snapToGrid w:val="0"/>
          <w:sz w:val="28"/>
          <w:szCs w:val="28"/>
          <w:lang w:eastAsia="en-US"/>
        </w:rPr>
      </w:pPr>
      <w:r w:rsidRPr="007B4D5C">
        <w:rPr>
          <w:bCs/>
          <w:snapToGrid w:val="0"/>
          <w:sz w:val="28"/>
          <w:szCs w:val="28"/>
          <w:lang w:eastAsia="en-US"/>
        </w:rPr>
        <w:t xml:space="preserve">Требования </w:t>
      </w:r>
      <w:r w:rsidRPr="007B4D5C">
        <w:rPr>
          <w:sz w:val="28"/>
          <w:szCs w:val="28"/>
        </w:rPr>
        <w:t>ГОСТ 7.32—2017 «Отчет о научно-исследовательской работе. Структура и правила оформления»</w:t>
      </w:r>
      <w:r>
        <w:rPr>
          <w:sz w:val="28"/>
          <w:szCs w:val="28"/>
        </w:rPr>
        <w:t>.</w:t>
      </w:r>
      <w:r w:rsidRPr="007B4D5C">
        <w:rPr>
          <w:sz w:val="28"/>
          <w:szCs w:val="28"/>
        </w:rPr>
        <w:t xml:space="preserve"> </w:t>
      </w:r>
    </w:p>
    <w:p w:rsidR="00CA799C" w:rsidRPr="00CA799C" w:rsidRDefault="00CA799C" w:rsidP="00CA799C">
      <w:pPr>
        <w:widowControl w:val="0"/>
        <w:spacing w:line="360" w:lineRule="auto"/>
        <w:ind w:firstLine="708"/>
        <w:jc w:val="both"/>
        <w:rPr>
          <w:b/>
          <w:bCs/>
          <w:snapToGrid w:val="0"/>
          <w:sz w:val="28"/>
          <w:szCs w:val="28"/>
          <w:lang w:eastAsia="en-US"/>
        </w:rPr>
      </w:pPr>
      <w:r w:rsidRPr="00CA799C">
        <w:rPr>
          <w:b/>
          <w:bCs/>
          <w:snapToGrid w:val="0"/>
          <w:sz w:val="28"/>
          <w:szCs w:val="28"/>
          <w:lang w:eastAsia="en-US"/>
        </w:rPr>
        <w:t xml:space="preserve">Тема </w:t>
      </w:r>
      <w:r w:rsidR="00F0365B">
        <w:rPr>
          <w:b/>
          <w:bCs/>
          <w:snapToGrid w:val="0"/>
          <w:sz w:val="28"/>
          <w:szCs w:val="28"/>
          <w:lang w:eastAsia="en-US"/>
        </w:rPr>
        <w:t>6</w:t>
      </w:r>
      <w:r w:rsidRPr="00CA799C">
        <w:rPr>
          <w:b/>
          <w:bCs/>
          <w:snapToGrid w:val="0"/>
          <w:sz w:val="28"/>
          <w:szCs w:val="28"/>
          <w:lang w:eastAsia="en-US"/>
        </w:rPr>
        <w:t xml:space="preserve">. </w:t>
      </w:r>
      <w:r>
        <w:rPr>
          <w:b/>
          <w:bCs/>
          <w:snapToGrid w:val="0"/>
          <w:sz w:val="28"/>
          <w:szCs w:val="28"/>
          <w:lang w:eastAsia="en-US"/>
        </w:rPr>
        <w:t>Структурная</w:t>
      </w:r>
      <w:r w:rsidR="00973766">
        <w:rPr>
          <w:b/>
          <w:bCs/>
          <w:snapToGrid w:val="0"/>
          <w:sz w:val="28"/>
          <w:szCs w:val="28"/>
          <w:lang w:eastAsia="en-US"/>
        </w:rPr>
        <w:t xml:space="preserve"> и </w:t>
      </w:r>
      <w:r w:rsidR="00973766">
        <w:rPr>
          <w:b/>
          <w:snapToGrid w:val="0"/>
          <w:sz w:val="28"/>
          <w:szCs w:val="28"/>
          <w:lang w:eastAsia="en-US"/>
        </w:rPr>
        <w:t>ф</w:t>
      </w:r>
      <w:r w:rsidR="00973766" w:rsidRPr="00CA799C">
        <w:rPr>
          <w:b/>
          <w:snapToGrid w:val="0"/>
          <w:sz w:val="28"/>
          <w:szCs w:val="28"/>
          <w:lang w:eastAsia="en-US"/>
        </w:rPr>
        <w:t>ункциональная</w:t>
      </w:r>
      <w:r>
        <w:rPr>
          <w:b/>
          <w:bCs/>
          <w:snapToGrid w:val="0"/>
          <w:sz w:val="28"/>
          <w:szCs w:val="28"/>
          <w:lang w:eastAsia="en-US"/>
        </w:rPr>
        <w:t xml:space="preserve"> архитектоника </w:t>
      </w:r>
      <w:r w:rsidRPr="00CA799C">
        <w:rPr>
          <w:b/>
          <w:bCs/>
          <w:snapToGrid w:val="0"/>
          <w:sz w:val="28"/>
          <w:szCs w:val="28"/>
          <w:lang w:eastAsia="en-US"/>
        </w:rPr>
        <w:t>компьютерных</w:t>
      </w:r>
      <w:r>
        <w:rPr>
          <w:b/>
          <w:bCs/>
          <w:snapToGrid w:val="0"/>
          <w:sz w:val="28"/>
          <w:szCs w:val="28"/>
          <w:lang w:eastAsia="en-US"/>
        </w:rPr>
        <w:t xml:space="preserve"> </w:t>
      </w:r>
      <w:r w:rsidRPr="00CA799C">
        <w:rPr>
          <w:b/>
          <w:bCs/>
          <w:snapToGrid w:val="0"/>
          <w:sz w:val="28"/>
          <w:szCs w:val="28"/>
          <w:lang w:eastAsia="en-US"/>
        </w:rPr>
        <w:t>психодиагностических систем.</w:t>
      </w:r>
    </w:p>
    <w:p w:rsidR="00CA799C" w:rsidRPr="00CA799C" w:rsidRDefault="00CA799C" w:rsidP="00CA799C">
      <w:pPr>
        <w:widowControl w:val="0"/>
        <w:spacing w:line="360" w:lineRule="auto"/>
        <w:ind w:firstLine="708"/>
        <w:jc w:val="both"/>
        <w:rPr>
          <w:bCs/>
          <w:snapToGrid w:val="0"/>
          <w:sz w:val="28"/>
          <w:szCs w:val="28"/>
          <w:lang w:eastAsia="en-US"/>
        </w:rPr>
      </w:pPr>
      <w:r w:rsidRPr="00CA799C">
        <w:rPr>
          <w:bCs/>
          <w:snapToGrid w:val="0"/>
          <w:sz w:val="28"/>
          <w:szCs w:val="28"/>
          <w:lang w:eastAsia="en-US"/>
        </w:rPr>
        <w:t>Блок-схемы програ</w:t>
      </w:r>
      <w:r>
        <w:rPr>
          <w:bCs/>
          <w:snapToGrid w:val="0"/>
          <w:sz w:val="28"/>
          <w:szCs w:val="28"/>
          <w:lang w:eastAsia="en-US"/>
        </w:rPr>
        <w:t xml:space="preserve">мм психологической диагностики. </w:t>
      </w:r>
      <w:r w:rsidRPr="00CA799C">
        <w:rPr>
          <w:bCs/>
          <w:snapToGrid w:val="0"/>
          <w:sz w:val="28"/>
          <w:szCs w:val="28"/>
          <w:lang w:eastAsia="en-US"/>
        </w:rPr>
        <w:t xml:space="preserve">Система установки программы. </w:t>
      </w:r>
      <w:r>
        <w:rPr>
          <w:bCs/>
          <w:snapToGrid w:val="0"/>
          <w:sz w:val="28"/>
          <w:szCs w:val="28"/>
          <w:lang w:eastAsia="en-US"/>
        </w:rPr>
        <w:t xml:space="preserve">Система выбора режимов работы. </w:t>
      </w:r>
      <w:r w:rsidRPr="00CA799C">
        <w:rPr>
          <w:bCs/>
          <w:snapToGrid w:val="0"/>
          <w:sz w:val="28"/>
          <w:szCs w:val="28"/>
          <w:lang w:eastAsia="en-US"/>
        </w:rPr>
        <w:t>Система до</w:t>
      </w:r>
      <w:r>
        <w:rPr>
          <w:bCs/>
          <w:snapToGrid w:val="0"/>
          <w:sz w:val="28"/>
          <w:szCs w:val="28"/>
          <w:lang w:eastAsia="en-US"/>
        </w:rPr>
        <w:t xml:space="preserve">ступа к тестам. </w:t>
      </w:r>
      <w:r w:rsidRPr="00CA799C">
        <w:rPr>
          <w:bCs/>
          <w:snapToGrid w:val="0"/>
          <w:sz w:val="28"/>
          <w:szCs w:val="28"/>
          <w:lang w:eastAsia="en-US"/>
        </w:rPr>
        <w:t>Сис</w:t>
      </w:r>
      <w:r>
        <w:rPr>
          <w:bCs/>
          <w:snapToGrid w:val="0"/>
          <w:sz w:val="28"/>
          <w:szCs w:val="28"/>
          <w:lang w:eastAsia="en-US"/>
        </w:rPr>
        <w:t xml:space="preserve">тема ввода данных о испытуемом. </w:t>
      </w:r>
      <w:r w:rsidRPr="00CA799C">
        <w:rPr>
          <w:bCs/>
          <w:snapToGrid w:val="0"/>
          <w:sz w:val="28"/>
          <w:szCs w:val="28"/>
          <w:lang w:eastAsia="en-US"/>
        </w:rPr>
        <w:t>Система инструктировани</w:t>
      </w:r>
      <w:r>
        <w:rPr>
          <w:bCs/>
          <w:snapToGrid w:val="0"/>
          <w:sz w:val="28"/>
          <w:szCs w:val="28"/>
          <w:lang w:eastAsia="en-US"/>
        </w:rPr>
        <w:t xml:space="preserve">я, мотивирования и ознакомления (тренировки). </w:t>
      </w:r>
      <w:r w:rsidRPr="00CA799C">
        <w:rPr>
          <w:bCs/>
          <w:snapToGrid w:val="0"/>
          <w:sz w:val="28"/>
          <w:szCs w:val="28"/>
          <w:lang w:eastAsia="en-US"/>
        </w:rPr>
        <w:t>Система пред</w:t>
      </w:r>
      <w:r>
        <w:rPr>
          <w:bCs/>
          <w:snapToGrid w:val="0"/>
          <w:sz w:val="28"/>
          <w:szCs w:val="28"/>
          <w:lang w:eastAsia="en-US"/>
        </w:rPr>
        <w:t xml:space="preserve">ъявления стимульного материала. </w:t>
      </w:r>
      <w:r w:rsidRPr="00CA799C">
        <w:rPr>
          <w:bCs/>
          <w:snapToGrid w:val="0"/>
          <w:sz w:val="28"/>
          <w:szCs w:val="28"/>
          <w:lang w:eastAsia="en-US"/>
        </w:rPr>
        <w:t>Система завершения тестиро</w:t>
      </w:r>
      <w:r>
        <w:rPr>
          <w:bCs/>
          <w:snapToGrid w:val="0"/>
          <w:sz w:val="28"/>
          <w:szCs w:val="28"/>
          <w:lang w:eastAsia="en-US"/>
        </w:rPr>
        <w:t xml:space="preserve">вания и сохранения результатов. Система </w:t>
      </w:r>
      <w:r w:rsidRPr="00CA799C">
        <w:rPr>
          <w:bCs/>
          <w:snapToGrid w:val="0"/>
          <w:sz w:val="28"/>
          <w:szCs w:val="28"/>
          <w:lang w:eastAsia="en-US"/>
        </w:rPr>
        <w:t>предъявлен</w:t>
      </w:r>
      <w:r>
        <w:rPr>
          <w:bCs/>
          <w:snapToGrid w:val="0"/>
          <w:sz w:val="28"/>
          <w:szCs w:val="28"/>
          <w:lang w:eastAsia="en-US"/>
        </w:rPr>
        <w:t xml:space="preserve">ия и ознакомления испытуемого с </w:t>
      </w:r>
      <w:r>
        <w:rPr>
          <w:bCs/>
          <w:snapToGrid w:val="0"/>
          <w:sz w:val="28"/>
          <w:szCs w:val="28"/>
          <w:lang w:eastAsia="en-US"/>
        </w:rPr>
        <w:lastRenderedPageBreak/>
        <w:t xml:space="preserve">результатами диагностики. </w:t>
      </w:r>
      <w:r w:rsidRPr="00CA799C">
        <w:rPr>
          <w:bCs/>
          <w:snapToGrid w:val="0"/>
          <w:sz w:val="28"/>
          <w:szCs w:val="28"/>
          <w:lang w:eastAsia="en-US"/>
        </w:rPr>
        <w:t>Сист</w:t>
      </w:r>
      <w:r>
        <w:rPr>
          <w:bCs/>
          <w:snapToGrid w:val="0"/>
          <w:sz w:val="28"/>
          <w:szCs w:val="28"/>
          <w:lang w:eastAsia="en-US"/>
        </w:rPr>
        <w:t xml:space="preserve">ема обработки и анализа данных. </w:t>
      </w:r>
      <w:r w:rsidRPr="00CA799C">
        <w:rPr>
          <w:bCs/>
          <w:snapToGrid w:val="0"/>
          <w:sz w:val="28"/>
          <w:szCs w:val="28"/>
          <w:lang w:eastAsia="en-US"/>
        </w:rPr>
        <w:t>База данных и ее защита от несанкционированного доступа.</w:t>
      </w:r>
    </w:p>
    <w:p w:rsidR="00CA799C" w:rsidRPr="00CA799C" w:rsidRDefault="002B050F" w:rsidP="00973766">
      <w:pPr>
        <w:widowControl w:val="0"/>
        <w:spacing w:line="360" w:lineRule="auto"/>
        <w:jc w:val="both"/>
        <w:rPr>
          <w:sz w:val="28"/>
          <w:szCs w:val="28"/>
        </w:rPr>
      </w:pPr>
      <w:r w:rsidRPr="00EF43A2">
        <w:rPr>
          <w:bCs/>
          <w:snapToGrid w:val="0"/>
          <w:sz w:val="28"/>
          <w:szCs w:val="28"/>
          <w:lang w:eastAsia="en-US"/>
        </w:rPr>
        <w:t xml:space="preserve"> </w:t>
      </w:r>
      <w:r w:rsidR="00EF43A2">
        <w:rPr>
          <w:bCs/>
          <w:snapToGrid w:val="0"/>
          <w:sz w:val="28"/>
          <w:szCs w:val="28"/>
          <w:lang w:eastAsia="en-US"/>
        </w:rPr>
        <w:tab/>
      </w:r>
      <w:r w:rsidR="00CA799C">
        <w:rPr>
          <w:sz w:val="28"/>
          <w:szCs w:val="28"/>
        </w:rPr>
        <w:t xml:space="preserve">Основные </w:t>
      </w:r>
      <w:r w:rsidR="00CA799C" w:rsidRPr="00CA799C">
        <w:rPr>
          <w:sz w:val="28"/>
          <w:szCs w:val="28"/>
        </w:rPr>
        <w:t>режимы и функциональные</w:t>
      </w:r>
      <w:r w:rsidR="00CA799C">
        <w:rPr>
          <w:sz w:val="28"/>
          <w:szCs w:val="28"/>
        </w:rPr>
        <w:t xml:space="preserve"> возможности</w:t>
      </w:r>
      <w:r w:rsidR="00CA799C" w:rsidRPr="00CA799C">
        <w:rPr>
          <w:sz w:val="28"/>
          <w:szCs w:val="28"/>
        </w:rPr>
        <w:t xml:space="preserve"> психодиагностических систем.</w:t>
      </w:r>
      <w:r w:rsidR="00CA799C">
        <w:rPr>
          <w:sz w:val="28"/>
          <w:szCs w:val="28"/>
        </w:rPr>
        <w:t xml:space="preserve"> </w:t>
      </w:r>
      <w:r w:rsidR="00CA799C" w:rsidRPr="00CA799C">
        <w:rPr>
          <w:sz w:val="28"/>
          <w:szCs w:val="28"/>
        </w:rPr>
        <w:t xml:space="preserve">Режимы и функциональные возможности </w:t>
      </w:r>
      <w:r w:rsidR="00CA799C">
        <w:rPr>
          <w:sz w:val="28"/>
          <w:szCs w:val="28"/>
        </w:rPr>
        <w:t xml:space="preserve">работы с базой данных. </w:t>
      </w:r>
      <w:r w:rsidR="00CA799C" w:rsidRPr="00CA799C">
        <w:rPr>
          <w:sz w:val="28"/>
          <w:szCs w:val="28"/>
        </w:rPr>
        <w:t xml:space="preserve">Автоматизированные процедуры </w:t>
      </w:r>
      <w:r w:rsidR="00CA799C">
        <w:rPr>
          <w:sz w:val="28"/>
          <w:szCs w:val="28"/>
        </w:rPr>
        <w:t xml:space="preserve">подготовки психодиагностических </w:t>
      </w:r>
      <w:r w:rsidR="00CA799C" w:rsidRPr="00CA799C">
        <w:rPr>
          <w:sz w:val="28"/>
          <w:szCs w:val="28"/>
        </w:rPr>
        <w:t>заключений, характеристик, рекомендаций.</w:t>
      </w:r>
    </w:p>
    <w:p w:rsidR="007C7A8D" w:rsidRDefault="007C7A8D" w:rsidP="00B47F22">
      <w:pPr>
        <w:widowControl w:val="0"/>
        <w:spacing w:line="360" w:lineRule="auto"/>
        <w:ind w:firstLine="708"/>
        <w:jc w:val="both"/>
        <w:rPr>
          <w:b/>
          <w:snapToGrid w:val="0"/>
          <w:sz w:val="28"/>
          <w:szCs w:val="28"/>
          <w:lang w:eastAsia="en-US"/>
        </w:rPr>
      </w:pPr>
      <w:r>
        <w:rPr>
          <w:b/>
          <w:snapToGrid w:val="0"/>
          <w:sz w:val="28"/>
          <w:szCs w:val="28"/>
          <w:lang w:eastAsia="en-US"/>
        </w:rPr>
        <w:t xml:space="preserve">Тема </w:t>
      </w:r>
      <w:r w:rsidR="00F0365B">
        <w:rPr>
          <w:b/>
          <w:snapToGrid w:val="0"/>
          <w:sz w:val="28"/>
          <w:szCs w:val="28"/>
          <w:lang w:eastAsia="en-US"/>
        </w:rPr>
        <w:t>7</w:t>
      </w:r>
      <w:r>
        <w:rPr>
          <w:b/>
          <w:snapToGrid w:val="0"/>
          <w:sz w:val="28"/>
          <w:szCs w:val="28"/>
          <w:lang w:eastAsia="en-US"/>
        </w:rPr>
        <w:t>.</w:t>
      </w:r>
      <w:r w:rsidR="002B050F">
        <w:rPr>
          <w:b/>
          <w:snapToGrid w:val="0"/>
          <w:sz w:val="28"/>
          <w:szCs w:val="28"/>
          <w:lang w:eastAsia="en-US"/>
        </w:rPr>
        <w:t xml:space="preserve"> </w:t>
      </w:r>
      <w:r w:rsidR="00B47F22" w:rsidRPr="00B47F22">
        <w:rPr>
          <w:b/>
          <w:snapToGrid w:val="0"/>
          <w:sz w:val="28"/>
          <w:szCs w:val="28"/>
          <w:lang w:eastAsia="en-US"/>
        </w:rPr>
        <w:t>Создание компьютерны</w:t>
      </w:r>
      <w:r w:rsidR="00B47F22">
        <w:rPr>
          <w:b/>
          <w:snapToGrid w:val="0"/>
          <w:sz w:val="28"/>
          <w:szCs w:val="28"/>
          <w:lang w:eastAsia="en-US"/>
        </w:rPr>
        <w:t xml:space="preserve">х психодиагностических тестов и </w:t>
      </w:r>
      <w:r w:rsidR="00B47F22" w:rsidRPr="00B47F22">
        <w:rPr>
          <w:b/>
          <w:snapToGrid w:val="0"/>
          <w:sz w:val="28"/>
          <w:szCs w:val="28"/>
          <w:lang w:eastAsia="en-US"/>
        </w:rPr>
        <w:t>комплексных психодиагностических программ.</w:t>
      </w:r>
    </w:p>
    <w:p w:rsidR="00B47F22" w:rsidRDefault="00B47F22" w:rsidP="00B47F22">
      <w:pPr>
        <w:widowControl w:val="0"/>
        <w:spacing w:line="360" w:lineRule="auto"/>
        <w:ind w:firstLine="708"/>
        <w:jc w:val="both"/>
        <w:rPr>
          <w:snapToGrid w:val="0"/>
          <w:sz w:val="28"/>
          <w:szCs w:val="28"/>
          <w:lang w:eastAsia="en-US"/>
        </w:rPr>
      </w:pPr>
      <w:r w:rsidRPr="00B47F22">
        <w:rPr>
          <w:snapToGrid w:val="0"/>
          <w:sz w:val="28"/>
          <w:szCs w:val="28"/>
          <w:lang w:eastAsia="en-US"/>
        </w:rPr>
        <w:t>Традиционные мат</w:t>
      </w:r>
      <w:r>
        <w:rPr>
          <w:snapToGrid w:val="0"/>
          <w:sz w:val="28"/>
          <w:szCs w:val="28"/>
          <w:lang w:eastAsia="en-US"/>
        </w:rPr>
        <w:t xml:space="preserve">ематические модели и алгоритмы. </w:t>
      </w:r>
      <w:r w:rsidRPr="00B47F22">
        <w:rPr>
          <w:snapToGrid w:val="0"/>
          <w:sz w:val="28"/>
          <w:szCs w:val="28"/>
          <w:lang w:eastAsia="en-US"/>
        </w:rPr>
        <w:t>Теория и методы распознавания образов в компьютерной</w:t>
      </w:r>
      <w:r>
        <w:rPr>
          <w:snapToGrid w:val="0"/>
          <w:sz w:val="28"/>
          <w:szCs w:val="28"/>
          <w:lang w:eastAsia="en-US"/>
        </w:rPr>
        <w:t xml:space="preserve"> </w:t>
      </w:r>
      <w:r w:rsidRPr="00B47F22">
        <w:rPr>
          <w:snapToGrid w:val="0"/>
          <w:sz w:val="28"/>
          <w:szCs w:val="28"/>
          <w:lang w:eastAsia="en-US"/>
        </w:rPr>
        <w:t>психодиагностике.</w:t>
      </w:r>
      <w:r>
        <w:rPr>
          <w:snapToGrid w:val="0"/>
          <w:sz w:val="28"/>
          <w:szCs w:val="28"/>
          <w:lang w:eastAsia="en-US"/>
        </w:rPr>
        <w:t xml:space="preserve"> </w:t>
      </w:r>
    </w:p>
    <w:p w:rsidR="00B47F22" w:rsidRDefault="00B47F22" w:rsidP="00B47F22">
      <w:pPr>
        <w:widowControl w:val="0"/>
        <w:spacing w:line="360" w:lineRule="auto"/>
        <w:ind w:firstLine="708"/>
        <w:jc w:val="both"/>
        <w:rPr>
          <w:snapToGrid w:val="0"/>
          <w:sz w:val="28"/>
          <w:szCs w:val="28"/>
          <w:lang w:eastAsia="en-US"/>
        </w:rPr>
      </w:pPr>
      <w:r w:rsidRPr="00B47F22">
        <w:rPr>
          <w:snapToGrid w:val="0"/>
          <w:sz w:val="28"/>
          <w:szCs w:val="28"/>
          <w:lang w:eastAsia="en-US"/>
        </w:rPr>
        <w:t>Современные модели и технолог</w:t>
      </w:r>
      <w:r>
        <w:rPr>
          <w:snapToGrid w:val="0"/>
          <w:sz w:val="28"/>
          <w:szCs w:val="28"/>
          <w:lang w:eastAsia="en-US"/>
        </w:rPr>
        <w:t xml:space="preserve">ии конструирования компьютерных психодиагностических тестов. </w:t>
      </w:r>
      <w:r w:rsidRPr="00B47F22">
        <w:rPr>
          <w:snapToGrid w:val="0"/>
          <w:sz w:val="28"/>
          <w:szCs w:val="28"/>
          <w:lang w:eastAsia="en-US"/>
        </w:rPr>
        <w:t>Создание динамических инт</w:t>
      </w:r>
      <w:r>
        <w:rPr>
          <w:snapToGrid w:val="0"/>
          <w:sz w:val="28"/>
          <w:szCs w:val="28"/>
          <w:lang w:eastAsia="en-US"/>
        </w:rPr>
        <w:t xml:space="preserve">ерактивных психодиагностических </w:t>
      </w:r>
      <w:r w:rsidRPr="00B47F22">
        <w:rPr>
          <w:snapToGrid w:val="0"/>
          <w:sz w:val="28"/>
          <w:szCs w:val="28"/>
          <w:lang w:eastAsia="en-US"/>
        </w:rPr>
        <w:t>систем.</w:t>
      </w:r>
    </w:p>
    <w:bookmarkEnd w:id="4"/>
    <w:bookmarkEnd w:id="13"/>
    <w:p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992"/>
        <w:gridCol w:w="1134"/>
        <w:gridCol w:w="1418"/>
        <w:gridCol w:w="1701"/>
      </w:tblGrid>
      <w:tr w:rsidR="00BF7B0C" w:rsidRPr="00AB5EF4" w:rsidTr="00161259">
        <w:trPr>
          <w:cantSplit/>
          <w:trHeight w:val="137"/>
        </w:trPr>
        <w:tc>
          <w:tcPr>
            <w:tcW w:w="513" w:type="dxa"/>
            <w:vMerge w:val="restart"/>
          </w:tcPr>
          <w:p w:rsidR="00BF7B0C" w:rsidRPr="00AB5EF4" w:rsidRDefault="00BF7B0C" w:rsidP="002754D7">
            <w:pPr>
              <w:widowControl w:val="0"/>
            </w:pPr>
          </w:p>
          <w:p w:rsidR="00BF7B0C" w:rsidRPr="00AB5EF4" w:rsidRDefault="00BF7B0C" w:rsidP="002754D7">
            <w:pPr>
              <w:widowControl w:val="0"/>
            </w:pPr>
            <w:r w:rsidRPr="00AB5EF4">
              <w:t>№</w:t>
            </w:r>
          </w:p>
          <w:p w:rsidR="00BF7B0C" w:rsidRPr="00AB5EF4" w:rsidRDefault="00BF7B0C" w:rsidP="002754D7">
            <w:pPr>
              <w:widowControl w:val="0"/>
            </w:pPr>
            <w:r w:rsidRPr="00AB5EF4">
              <w:t>п/п</w:t>
            </w:r>
          </w:p>
        </w:tc>
        <w:tc>
          <w:tcPr>
            <w:tcW w:w="1863" w:type="dxa"/>
            <w:vMerge w:val="restart"/>
          </w:tcPr>
          <w:p w:rsidR="00BF7B0C" w:rsidRPr="00AB5EF4" w:rsidRDefault="00BF7B0C" w:rsidP="002754D7">
            <w:pPr>
              <w:widowControl w:val="0"/>
            </w:pPr>
            <w:r w:rsidRPr="00AB5EF4">
              <w:t>Наименование темы (раздела) дисциплины</w:t>
            </w:r>
          </w:p>
        </w:tc>
        <w:tc>
          <w:tcPr>
            <w:tcW w:w="5387" w:type="dxa"/>
            <w:gridSpan w:val="5"/>
          </w:tcPr>
          <w:p w:rsidR="00BF7B0C" w:rsidRPr="00AB5EF4" w:rsidRDefault="00BF7B0C" w:rsidP="002754D7">
            <w:pPr>
              <w:widowControl w:val="0"/>
              <w:jc w:val="center"/>
            </w:pPr>
            <w:r w:rsidRPr="00AB5EF4">
              <w:t>Трудоемкость в часах</w:t>
            </w:r>
          </w:p>
        </w:tc>
        <w:tc>
          <w:tcPr>
            <w:tcW w:w="1701" w:type="dxa"/>
            <w:vMerge w:val="restart"/>
            <w:shd w:val="clear" w:color="auto" w:fill="auto"/>
          </w:tcPr>
          <w:p w:rsidR="00BF7B0C" w:rsidRPr="00AB5EF4" w:rsidRDefault="00BF7B0C" w:rsidP="002754D7">
            <w:pPr>
              <w:widowControl w:val="0"/>
            </w:pPr>
            <w:r w:rsidRPr="00AB5EF4">
              <w:t>Формы текущего контроля успеваемости</w:t>
            </w:r>
          </w:p>
        </w:tc>
      </w:tr>
      <w:tr w:rsidR="00BF7B0C" w:rsidRPr="00AB5EF4" w:rsidTr="00161259">
        <w:trPr>
          <w:cantSplit/>
          <w:trHeight w:val="162"/>
        </w:trPr>
        <w:tc>
          <w:tcPr>
            <w:tcW w:w="513" w:type="dxa"/>
            <w:vMerge/>
          </w:tcPr>
          <w:p w:rsidR="00BF7B0C" w:rsidRPr="00AB5EF4" w:rsidRDefault="00BF7B0C" w:rsidP="002754D7">
            <w:pPr>
              <w:widowControl w:val="0"/>
            </w:pPr>
          </w:p>
        </w:tc>
        <w:tc>
          <w:tcPr>
            <w:tcW w:w="1863" w:type="dxa"/>
            <w:vMerge/>
          </w:tcPr>
          <w:p w:rsidR="00BF7B0C" w:rsidRPr="00AB5EF4" w:rsidRDefault="00BF7B0C" w:rsidP="002754D7">
            <w:pPr>
              <w:widowControl w:val="0"/>
            </w:pPr>
          </w:p>
        </w:tc>
        <w:tc>
          <w:tcPr>
            <w:tcW w:w="851" w:type="dxa"/>
            <w:vMerge w:val="restart"/>
          </w:tcPr>
          <w:p w:rsidR="00BF7B0C" w:rsidRPr="00AB5EF4" w:rsidRDefault="00BF7B0C" w:rsidP="002754D7">
            <w:pPr>
              <w:widowControl w:val="0"/>
            </w:pPr>
            <w:r w:rsidRPr="00AB5EF4">
              <w:t>Всего</w:t>
            </w:r>
          </w:p>
        </w:tc>
        <w:tc>
          <w:tcPr>
            <w:tcW w:w="3118" w:type="dxa"/>
            <w:gridSpan w:val="3"/>
          </w:tcPr>
          <w:p w:rsidR="00BF7B0C" w:rsidRPr="00AB5EF4" w:rsidRDefault="004A42C4" w:rsidP="002754D7">
            <w:pPr>
              <w:widowControl w:val="0"/>
            </w:pPr>
            <w:r>
              <w:t>Контактная работа-</w:t>
            </w:r>
            <w:r w:rsidR="00BF7B0C" w:rsidRPr="00AB5EF4">
              <w:t>Аудиторная работа</w:t>
            </w:r>
          </w:p>
        </w:tc>
        <w:tc>
          <w:tcPr>
            <w:tcW w:w="1418" w:type="dxa"/>
            <w:vMerge w:val="restart"/>
          </w:tcPr>
          <w:p w:rsidR="00BF7B0C" w:rsidRPr="00AB5EF4" w:rsidRDefault="00BF7B0C" w:rsidP="002754D7">
            <w:pPr>
              <w:widowControl w:val="0"/>
            </w:pPr>
            <w:r w:rsidRPr="00AB5EF4">
              <w:t>Самостоятельная работа</w:t>
            </w:r>
          </w:p>
        </w:tc>
        <w:tc>
          <w:tcPr>
            <w:tcW w:w="1701" w:type="dxa"/>
            <w:vMerge/>
            <w:shd w:val="clear" w:color="auto" w:fill="auto"/>
          </w:tcPr>
          <w:p w:rsidR="00BF7B0C" w:rsidRPr="00AB5EF4" w:rsidRDefault="00BF7B0C" w:rsidP="002754D7">
            <w:pPr>
              <w:widowControl w:val="0"/>
            </w:pPr>
          </w:p>
        </w:tc>
      </w:tr>
      <w:tr w:rsidR="00BF7B0C" w:rsidRPr="00AB5EF4" w:rsidTr="00161259">
        <w:trPr>
          <w:cantSplit/>
          <w:trHeight w:val="542"/>
        </w:trPr>
        <w:tc>
          <w:tcPr>
            <w:tcW w:w="513" w:type="dxa"/>
            <w:vMerge/>
          </w:tcPr>
          <w:p w:rsidR="00BF7B0C" w:rsidRPr="00AB5EF4" w:rsidRDefault="00BF7B0C" w:rsidP="002754D7">
            <w:pPr>
              <w:widowControl w:val="0"/>
            </w:pPr>
          </w:p>
        </w:tc>
        <w:tc>
          <w:tcPr>
            <w:tcW w:w="1863" w:type="dxa"/>
            <w:vMerge/>
          </w:tcPr>
          <w:p w:rsidR="00BF7B0C" w:rsidRPr="00AB5EF4" w:rsidRDefault="00BF7B0C" w:rsidP="002754D7">
            <w:pPr>
              <w:widowControl w:val="0"/>
            </w:pPr>
          </w:p>
        </w:tc>
        <w:tc>
          <w:tcPr>
            <w:tcW w:w="851" w:type="dxa"/>
            <w:vMerge/>
          </w:tcPr>
          <w:p w:rsidR="00BF7B0C" w:rsidRPr="00AB5EF4" w:rsidRDefault="00BF7B0C" w:rsidP="002754D7">
            <w:pPr>
              <w:widowControl w:val="0"/>
            </w:pPr>
          </w:p>
        </w:tc>
        <w:tc>
          <w:tcPr>
            <w:tcW w:w="992" w:type="dxa"/>
          </w:tcPr>
          <w:p w:rsidR="00BF7B0C" w:rsidRPr="00AB5EF4" w:rsidRDefault="00BF7B0C" w:rsidP="002754D7">
            <w:pPr>
              <w:widowControl w:val="0"/>
            </w:pPr>
            <w:r w:rsidRPr="00AB5EF4">
              <w:t>Общая</w:t>
            </w:r>
          </w:p>
        </w:tc>
        <w:tc>
          <w:tcPr>
            <w:tcW w:w="992" w:type="dxa"/>
          </w:tcPr>
          <w:p w:rsidR="00BF7B0C" w:rsidRPr="00AB5EF4" w:rsidRDefault="00BF7B0C" w:rsidP="002754D7">
            <w:pPr>
              <w:widowControl w:val="0"/>
            </w:pPr>
            <w:r w:rsidRPr="00AB5EF4">
              <w:t>Лекции</w:t>
            </w:r>
          </w:p>
        </w:tc>
        <w:tc>
          <w:tcPr>
            <w:tcW w:w="1134" w:type="dxa"/>
          </w:tcPr>
          <w:p w:rsidR="00BF7B0C" w:rsidRPr="00AB5EF4" w:rsidRDefault="00BF7B0C" w:rsidP="002754D7">
            <w:pPr>
              <w:widowControl w:val="0"/>
            </w:pPr>
            <w:r w:rsidRPr="00AB5EF4">
              <w:t>Практические и семинарские занятия</w:t>
            </w:r>
          </w:p>
        </w:tc>
        <w:tc>
          <w:tcPr>
            <w:tcW w:w="1418" w:type="dxa"/>
            <w:vMerge/>
          </w:tcPr>
          <w:p w:rsidR="00BF7B0C" w:rsidRPr="00AB5EF4" w:rsidRDefault="00BF7B0C" w:rsidP="002754D7">
            <w:pPr>
              <w:widowControl w:val="0"/>
            </w:pPr>
          </w:p>
        </w:tc>
        <w:tc>
          <w:tcPr>
            <w:tcW w:w="1701" w:type="dxa"/>
            <w:vMerge/>
            <w:shd w:val="clear" w:color="auto" w:fill="auto"/>
          </w:tcPr>
          <w:p w:rsidR="00BF7B0C" w:rsidRPr="00AB5EF4" w:rsidRDefault="00BF7B0C" w:rsidP="002754D7">
            <w:pPr>
              <w:widowControl w:val="0"/>
            </w:pPr>
          </w:p>
        </w:tc>
      </w:tr>
      <w:tr w:rsidR="00BF7B0C" w:rsidRPr="00AB5EF4" w:rsidTr="00161259">
        <w:trPr>
          <w:trHeight w:val="411"/>
        </w:trPr>
        <w:tc>
          <w:tcPr>
            <w:tcW w:w="513" w:type="dxa"/>
          </w:tcPr>
          <w:p w:rsidR="00BF7B0C" w:rsidRPr="00AB5EF4" w:rsidRDefault="00BF7B0C" w:rsidP="00716FBC">
            <w:pPr>
              <w:widowControl w:val="0"/>
            </w:pPr>
            <w:r>
              <w:t>1</w:t>
            </w:r>
          </w:p>
        </w:tc>
        <w:tc>
          <w:tcPr>
            <w:tcW w:w="1863" w:type="dxa"/>
          </w:tcPr>
          <w:p w:rsidR="00BF7B0C" w:rsidRPr="00AB5EF4" w:rsidRDefault="00BF7B0C" w:rsidP="00716FBC">
            <w:pPr>
              <w:widowControl w:val="0"/>
              <w:rPr>
                <w:bCs/>
                <w:snapToGrid w:val="0"/>
                <w:lang w:eastAsia="en-US"/>
              </w:rPr>
            </w:pPr>
            <w:r w:rsidRPr="001C51D6">
              <w:rPr>
                <w:bCs/>
                <w:snapToGrid w:val="0"/>
                <w:lang w:eastAsia="en-US"/>
              </w:rPr>
              <w:t>Компьютер как искусственный интеллект, исследующий психику человека</w:t>
            </w:r>
          </w:p>
        </w:tc>
        <w:tc>
          <w:tcPr>
            <w:tcW w:w="851" w:type="dxa"/>
            <w:vAlign w:val="center"/>
          </w:tcPr>
          <w:p w:rsidR="00BF7B0C" w:rsidRPr="00AB5EF4" w:rsidRDefault="00BF7B0C" w:rsidP="00D57470">
            <w:pPr>
              <w:jc w:val="center"/>
              <w:rPr>
                <w:color w:val="000000"/>
              </w:rPr>
            </w:pPr>
            <w:r>
              <w:rPr>
                <w:color w:val="000000"/>
              </w:rPr>
              <w:t>14</w:t>
            </w:r>
          </w:p>
        </w:tc>
        <w:tc>
          <w:tcPr>
            <w:tcW w:w="992" w:type="dxa"/>
            <w:vAlign w:val="center"/>
          </w:tcPr>
          <w:p w:rsidR="00BF7B0C" w:rsidRPr="00AB5EF4" w:rsidRDefault="00BF7B0C" w:rsidP="00716FBC">
            <w:pPr>
              <w:jc w:val="center"/>
              <w:rPr>
                <w:color w:val="000000"/>
              </w:rPr>
            </w:pPr>
            <w:r>
              <w:rPr>
                <w:color w:val="000000"/>
              </w:rPr>
              <w:t>4</w:t>
            </w:r>
          </w:p>
        </w:tc>
        <w:tc>
          <w:tcPr>
            <w:tcW w:w="992" w:type="dxa"/>
            <w:vAlign w:val="center"/>
          </w:tcPr>
          <w:p w:rsidR="00BF7B0C" w:rsidRPr="00AB5EF4" w:rsidRDefault="00BF7B0C" w:rsidP="00716FBC">
            <w:pPr>
              <w:jc w:val="center"/>
              <w:rPr>
                <w:color w:val="000000"/>
              </w:rPr>
            </w:pPr>
            <w:r>
              <w:rPr>
                <w:color w:val="000000"/>
              </w:rPr>
              <w:t>2</w:t>
            </w:r>
          </w:p>
        </w:tc>
        <w:tc>
          <w:tcPr>
            <w:tcW w:w="1134" w:type="dxa"/>
            <w:vAlign w:val="center"/>
          </w:tcPr>
          <w:p w:rsidR="00BF7B0C" w:rsidRPr="00AB5EF4" w:rsidRDefault="00BF7B0C" w:rsidP="00716FBC">
            <w:pPr>
              <w:jc w:val="center"/>
              <w:rPr>
                <w:color w:val="000000"/>
              </w:rPr>
            </w:pPr>
            <w:r>
              <w:rPr>
                <w:color w:val="000000"/>
              </w:rPr>
              <w:t>2</w:t>
            </w:r>
          </w:p>
        </w:tc>
        <w:tc>
          <w:tcPr>
            <w:tcW w:w="1418" w:type="dxa"/>
            <w:vAlign w:val="center"/>
          </w:tcPr>
          <w:p w:rsidR="00BF7B0C" w:rsidRPr="00AB5EF4" w:rsidRDefault="00BF7B0C" w:rsidP="004C2CB6">
            <w:pPr>
              <w:jc w:val="center"/>
              <w:rPr>
                <w:color w:val="000000"/>
              </w:rPr>
            </w:pPr>
            <w:r>
              <w:rPr>
                <w:color w:val="000000"/>
              </w:rPr>
              <w:t>10</w:t>
            </w:r>
          </w:p>
        </w:tc>
        <w:tc>
          <w:tcPr>
            <w:tcW w:w="1701" w:type="dxa"/>
            <w:shd w:val="clear" w:color="auto" w:fill="auto"/>
          </w:tcPr>
          <w:p w:rsidR="00BF7B0C" w:rsidRDefault="00BF7B0C" w:rsidP="00716FBC">
            <w:pPr>
              <w:widowControl w:val="0"/>
              <w:autoSpaceDE w:val="0"/>
              <w:autoSpaceDN w:val="0"/>
              <w:adjustRightInd w:val="0"/>
              <w:rPr>
                <w:lang w:eastAsia="en-US"/>
              </w:rPr>
            </w:pPr>
          </w:p>
          <w:p w:rsidR="00206B21" w:rsidRDefault="00206B21" w:rsidP="00716FBC">
            <w:pPr>
              <w:widowControl w:val="0"/>
              <w:autoSpaceDE w:val="0"/>
              <w:autoSpaceDN w:val="0"/>
              <w:adjustRightInd w:val="0"/>
              <w:rPr>
                <w:lang w:eastAsia="en-US"/>
              </w:rPr>
            </w:pPr>
            <w:r>
              <w:rPr>
                <w:lang w:eastAsia="en-US"/>
              </w:rPr>
              <w:t>Опрос,</w:t>
            </w:r>
          </w:p>
          <w:p w:rsidR="00206B21" w:rsidRPr="00AB5EF4" w:rsidRDefault="00206B21" w:rsidP="00716FBC">
            <w:pPr>
              <w:widowControl w:val="0"/>
              <w:autoSpaceDE w:val="0"/>
              <w:autoSpaceDN w:val="0"/>
              <w:adjustRightInd w:val="0"/>
              <w:rPr>
                <w:lang w:eastAsia="en-US"/>
              </w:rPr>
            </w:pPr>
            <w:r>
              <w:rPr>
                <w:lang w:eastAsia="en-US"/>
              </w:rPr>
              <w:t>решение задач</w:t>
            </w:r>
          </w:p>
        </w:tc>
      </w:tr>
      <w:tr w:rsidR="00BF7B0C" w:rsidRPr="00AB5EF4" w:rsidTr="00161259">
        <w:trPr>
          <w:trHeight w:val="411"/>
        </w:trPr>
        <w:tc>
          <w:tcPr>
            <w:tcW w:w="513" w:type="dxa"/>
          </w:tcPr>
          <w:p w:rsidR="00BF7B0C" w:rsidRPr="00AB5EF4" w:rsidRDefault="00BF7B0C" w:rsidP="00716FBC">
            <w:pPr>
              <w:widowControl w:val="0"/>
            </w:pPr>
            <w:r>
              <w:t>2</w:t>
            </w:r>
          </w:p>
        </w:tc>
        <w:tc>
          <w:tcPr>
            <w:tcW w:w="1863" w:type="dxa"/>
          </w:tcPr>
          <w:p w:rsidR="00BF7B0C" w:rsidRPr="00AB5EF4" w:rsidRDefault="00BF7B0C" w:rsidP="00716FBC">
            <w:pPr>
              <w:widowControl w:val="0"/>
              <w:rPr>
                <w:bCs/>
                <w:snapToGrid w:val="0"/>
                <w:lang w:eastAsia="en-US"/>
              </w:rPr>
            </w:pPr>
            <w:r w:rsidRPr="001C51D6">
              <w:rPr>
                <w:bCs/>
                <w:snapToGrid w:val="0"/>
                <w:lang w:eastAsia="en-US"/>
              </w:rPr>
              <w:t>Компьютер</w:t>
            </w:r>
            <w:r>
              <w:rPr>
                <w:bCs/>
                <w:snapToGrid w:val="0"/>
                <w:lang w:eastAsia="en-US"/>
              </w:rPr>
              <w:t xml:space="preserve">ные информационные технологии в </w:t>
            </w:r>
            <w:r w:rsidRPr="001C51D6">
              <w:rPr>
                <w:bCs/>
                <w:snapToGrid w:val="0"/>
                <w:lang w:eastAsia="en-US"/>
              </w:rPr>
              <w:t>психодиагност</w:t>
            </w:r>
            <w:r>
              <w:rPr>
                <w:bCs/>
                <w:snapToGrid w:val="0"/>
                <w:lang w:eastAsia="en-US"/>
              </w:rPr>
              <w:t>ике</w:t>
            </w:r>
          </w:p>
        </w:tc>
        <w:tc>
          <w:tcPr>
            <w:tcW w:w="851" w:type="dxa"/>
            <w:vAlign w:val="center"/>
          </w:tcPr>
          <w:p w:rsidR="00BF7B0C" w:rsidRPr="00AB5EF4" w:rsidRDefault="00BF7B0C" w:rsidP="00716FBC">
            <w:pPr>
              <w:jc w:val="center"/>
              <w:rPr>
                <w:color w:val="000000"/>
              </w:rPr>
            </w:pPr>
            <w:r>
              <w:rPr>
                <w:color w:val="000000"/>
              </w:rPr>
              <w:t>14</w:t>
            </w:r>
          </w:p>
        </w:tc>
        <w:tc>
          <w:tcPr>
            <w:tcW w:w="992" w:type="dxa"/>
            <w:vAlign w:val="center"/>
          </w:tcPr>
          <w:p w:rsidR="00BF7B0C" w:rsidRPr="00AB5EF4" w:rsidRDefault="00BF7B0C" w:rsidP="00716FBC">
            <w:pPr>
              <w:jc w:val="center"/>
              <w:rPr>
                <w:color w:val="000000"/>
              </w:rPr>
            </w:pPr>
            <w:r>
              <w:rPr>
                <w:color w:val="000000"/>
              </w:rPr>
              <w:t>4</w:t>
            </w:r>
          </w:p>
        </w:tc>
        <w:tc>
          <w:tcPr>
            <w:tcW w:w="992" w:type="dxa"/>
            <w:vAlign w:val="center"/>
          </w:tcPr>
          <w:p w:rsidR="00BF7B0C" w:rsidRPr="00AB5EF4" w:rsidRDefault="00BF7B0C" w:rsidP="00716FBC">
            <w:pPr>
              <w:jc w:val="center"/>
              <w:rPr>
                <w:color w:val="000000"/>
              </w:rPr>
            </w:pPr>
            <w:r>
              <w:rPr>
                <w:color w:val="000000"/>
              </w:rPr>
              <w:t>2</w:t>
            </w:r>
          </w:p>
        </w:tc>
        <w:tc>
          <w:tcPr>
            <w:tcW w:w="1134" w:type="dxa"/>
            <w:vAlign w:val="center"/>
          </w:tcPr>
          <w:p w:rsidR="00BF7B0C" w:rsidRPr="00AB5EF4" w:rsidRDefault="00BF7B0C" w:rsidP="00716FBC">
            <w:pPr>
              <w:jc w:val="center"/>
              <w:rPr>
                <w:color w:val="000000"/>
              </w:rPr>
            </w:pPr>
            <w:r>
              <w:rPr>
                <w:color w:val="000000"/>
              </w:rPr>
              <w:t>2</w:t>
            </w:r>
          </w:p>
        </w:tc>
        <w:tc>
          <w:tcPr>
            <w:tcW w:w="1418" w:type="dxa"/>
            <w:vAlign w:val="center"/>
          </w:tcPr>
          <w:p w:rsidR="00BF7B0C" w:rsidRPr="00AB5EF4" w:rsidRDefault="00BF7B0C" w:rsidP="00716FBC">
            <w:pPr>
              <w:jc w:val="center"/>
              <w:rPr>
                <w:color w:val="000000"/>
              </w:rPr>
            </w:pPr>
            <w:r>
              <w:rPr>
                <w:color w:val="000000"/>
              </w:rPr>
              <w:t>10</w:t>
            </w:r>
          </w:p>
        </w:tc>
        <w:tc>
          <w:tcPr>
            <w:tcW w:w="1701" w:type="dxa"/>
            <w:shd w:val="clear" w:color="auto" w:fill="auto"/>
          </w:tcPr>
          <w:p w:rsidR="00206B21" w:rsidRDefault="00206B21" w:rsidP="00206B21">
            <w:pPr>
              <w:widowControl w:val="0"/>
              <w:autoSpaceDE w:val="0"/>
              <w:autoSpaceDN w:val="0"/>
              <w:adjustRightInd w:val="0"/>
              <w:rPr>
                <w:lang w:eastAsia="en-US"/>
              </w:rPr>
            </w:pPr>
            <w:r>
              <w:rPr>
                <w:lang w:eastAsia="en-US"/>
              </w:rPr>
              <w:t>Опрос,</w:t>
            </w:r>
          </w:p>
          <w:p w:rsidR="00BF7B0C" w:rsidRPr="00AB5EF4" w:rsidRDefault="00206B21" w:rsidP="00206B21">
            <w:pPr>
              <w:widowControl w:val="0"/>
              <w:autoSpaceDE w:val="0"/>
              <w:autoSpaceDN w:val="0"/>
              <w:adjustRightInd w:val="0"/>
              <w:rPr>
                <w:lang w:eastAsia="en-US"/>
              </w:rPr>
            </w:pPr>
            <w:r>
              <w:rPr>
                <w:lang w:eastAsia="en-US"/>
              </w:rPr>
              <w:t>решение задач</w:t>
            </w:r>
          </w:p>
        </w:tc>
      </w:tr>
      <w:tr w:rsidR="00BF7B0C" w:rsidRPr="00AB5EF4" w:rsidTr="00161259">
        <w:trPr>
          <w:trHeight w:val="411"/>
        </w:trPr>
        <w:tc>
          <w:tcPr>
            <w:tcW w:w="513" w:type="dxa"/>
          </w:tcPr>
          <w:p w:rsidR="00BF7B0C" w:rsidRPr="00AB5EF4" w:rsidRDefault="00BF7B0C" w:rsidP="00716FBC">
            <w:pPr>
              <w:widowControl w:val="0"/>
            </w:pPr>
            <w:r>
              <w:t>3</w:t>
            </w:r>
          </w:p>
        </w:tc>
        <w:tc>
          <w:tcPr>
            <w:tcW w:w="1863" w:type="dxa"/>
          </w:tcPr>
          <w:p w:rsidR="00BF7B0C" w:rsidRPr="00AB5EF4" w:rsidRDefault="00BF7B0C" w:rsidP="00716FBC">
            <w:pPr>
              <w:widowControl w:val="0"/>
              <w:rPr>
                <w:bCs/>
                <w:snapToGrid w:val="0"/>
                <w:lang w:eastAsia="en-US"/>
              </w:rPr>
            </w:pPr>
            <w:r w:rsidRPr="001C51D6">
              <w:rPr>
                <w:bCs/>
                <w:snapToGrid w:val="0"/>
                <w:lang w:eastAsia="en-US"/>
              </w:rPr>
              <w:t>Компьютеризированные и компьютерные тесты</w:t>
            </w:r>
          </w:p>
        </w:tc>
        <w:tc>
          <w:tcPr>
            <w:tcW w:w="851" w:type="dxa"/>
            <w:vAlign w:val="center"/>
          </w:tcPr>
          <w:p w:rsidR="00BF7B0C" w:rsidRPr="00AB5EF4" w:rsidRDefault="00BF7B0C" w:rsidP="00716FBC">
            <w:pPr>
              <w:jc w:val="center"/>
              <w:rPr>
                <w:color w:val="000000"/>
              </w:rPr>
            </w:pPr>
            <w:r>
              <w:rPr>
                <w:color w:val="000000"/>
              </w:rPr>
              <w:t>18</w:t>
            </w:r>
          </w:p>
        </w:tc>
        <w:tc>
          <w:tcPr>
            <w:tcW w:w="992" w:type="dxa"/>
            <w:vAlign w:val="center"/>
          </w:tcPr>
          <w:p w:rsidR="00BF7B0C" w:rsidRPr="00AB5EF4" w:rsidRDefault="00BF7B0C" w:rsidP="00716FBC">
            <w:pPr>
              <w:jc w:val="center"/>
              <w:rPr>
                <w:color w:val="000000"/>
              </w:rPr>
            </w:pPr>
            <w:r>
              <w:rPr>
                <w:color w:val="000000"/>
              </w:rPr>
              <w:t>6</w:t>
            </w:r>
          </w:p>
        </w:tc>
        <w:tc>
          <w:tcPr>
            <w:tcW w:w="992" w:type="dxa"/>
            <w:vAlign w:val="center"/>
          </w:tcPr>
          <w:p w:rsidR="00BF7B0C" w:rsidRPr="00AB5EF4" w:rsidRDefault="00BF7B0C" w:rsidP="00716FBC">
            <w:pPr>
              <w:jc w:val="center"/>
              <w:rPr>
                <w:color w:val="000000"/>
              </w:rPr>
            </w:pPr>
            <w:r>
              <w:rPr>
                <w:color w:val="000000"/>
              </w:rPr>
              <w:t>4</w:t>
            </w:r>
          </w:p>
        </w:tc>
        <w:tc>
          <w:tcPr>
            <w:tcW w:w="1134" w:type="dxa"/>
            <w:vAlign w:val="center"/>
          </w:tcPr>
          <w:p w:rsidR="00BF7B0C" w:rsidRPr="00AB5EF4" w:rsidRDefault="00BF7B0C" w:rsidP="00AE57C3">
            <w:pPr>
              <w:jc w:val="center"/>
              <w:rPr>
                <w:color w:val="000000"/>
              </w:rPr>
            </w:pPr>
            <w:r>
              <w:rPr>
                <w:color w:val="000000"/>
              </w:rPr>
              <w:t>2</w:t>
            </w:r>
          </w:p>
        </w:tc>
        <w:tc>
          <w:tcPr>
            <w:tcW w:w="1418" w:type="dxa"/>
            <w:vAlign w:val="center"/>
          </w:tcPr>
          <w:p w:rsidR="00BF7B0C" w:rsidRPr="00AB5EF4" w:rsidRDefault="00BF7B0C" w:rsidP="00716FBC">
            <w:pPr>
              <w:jc w:val="center"/>
              <w:rPr>
                <w:color w:val="000000"/>
              </w:rPr>
            </w:pPr>
            <w:r>
              <w:rPr>
                <w:color w:val="000000"/>
              </w:rPr>
              <w:t>12</w:t>
            </w:r>
          </w:p>
        </w:tc>
        <w:tc>
          <w:tcPr>
            <w:tcW w:w="1701" w:type="dxa"/>
            <w:shd w:val="clear" w:color="auto" w:fill="auto"/>
          </w:tcPr>
          <w:p w:rsidR="00BF7B0C" w:rsidRPr="00AB5EF4" w:rsidRDefault="00BF7B0C" w:rsidP="00716FBC">
            <w:pPr>
              <w:widowControl w:val="0"/>
              <w:autoSpaceDE w:val="0"/>
              <w:autoSpaceDN w:val="0"/>
              <w:adjustRightInd w:val="0"/>
              <w:rPr>
                <w:lang w:eastAsia="en-US"/>
              </w:rPr>
            </w:pPr>
          </w:p>
        </w:tc>
      </w:tr>
      <w:tr w:rsidR="00BF7B0C" w:rsidRPr="00AB5EF4" w:rsidTr="00161259">
        <w:trPr>
          <w:trHeight w:val="411"/>
        </w:trPr>
        <w:tc>
          <w:tcPr>
            <w:tcW w:w="513" w:type="dxa"/>
          </w:tcPr>
          <w:p w:rsidR="00BF7B0C" w:rsidRPr="00AB5EF4" w:rsidRDefault="00BF7B0C" w:rsidP="00716FBC">
            <w:pPr>
              <w:widowControl w:val="0"/>
            </w:pPr>
            <w:r>
              <w:t>4</w:t>
            </w:r>
          </w:p>
        </w:tc>
        <w:tc>
          <w:tcPr>
            <w:tcW w:w="1863" w:type="dxa"/>
          </w:tcPr>
          <w:p w:rsidR="00BF7B0C" w:rsidRPr="00AB5EF4" w:rsidRDefault="00BF7B0C" w:rsidP="001C51D6">
            <w:pPr>
              <w:widowControl w:val="0"/>
              <w:rPr>
                <w:bCs/>
                <w:snapToGrid w:val="0"/>
                <w:lang w:eastAsia="en-US"/>
              </w:rPr>
            </w:pPr>
            <w:r w:rsidRPr="001C51D6">
              <w:rPr>
                <w:bCs/>
                <w:snapToGrid w:val="0"/>
                <w:lang w:eastAsia="en-US"/>
              </w:rPr>
              <w:t>Достоинства современных компьютеризир</w:t>
            </w:r>
            <w:r w:rsidRPr="001C51D6">
              <w:rPr>
                <w:bCs/>
                <w:snapToGrid w:val="0"/>
                <w:lang w:eastAsia="en-US"/>
              </w:rPr>
              <w:lastRenderedPageBreak/>
              <w:t>ованных и компьютерных тестов</w:t>
            </w:r>
          </w:p>
        </w:tc>
        <w:tc>
          <w:tcPr>
            <w:tcW w:w="851" w:type="dxa"/>
            <w:vAlign w:val="center"/>
          </w:tcPr>
          <w:p w:rsidR="00BF7B0C" w:rsidRPr="00AB5EF4" w:rsidRDefault="00BF7B0C" w:rsidP="004C2CB6">
            <w:pPr>
              <w:jc w:val="center"/>
              <w:rPr>
                <w:color w:val="000000"/>
              </w:rPr>
            </w:pPr>
            <w:r>
              <w:rPr>
                <w:color w:val="000000"/>
              </w:rPr>
              <w:lastRenderedPageBreak/>
              <w:t>16</w:t>
            </w:r>
          </w:p>
        </w:tc>
        <w:tc>
          <w:tcPr>
            <w:tcW w:w="992" w:type="dxa"/>
            <w:vAlign w:val="center"/>
          </w:tcPr>
          <w:p w:rsidR="00BF7B0C" w:rsidRPr="00AB5EF4" w:rsidRDefault="00BF7B0C" w:rsidP="00716FBC">
            <w:pPr>
              <w:jc w:val="center"/>
              <w:rPr>
                <w:color w:val="000000"/>
              </w:rPr>
            </w:pPr>
            <w:r>
              <w:rPr>
                <w:color w:val="000000"/>
              </w:rPr>
              <w:t>6</w:t>
            </w:r>
          </w:p>
        </w:tc>
        <w:tc>
          <w:tcPr>
            <w:tcW w:w="992" w:type="dxa"/>
            <w:vAlign w:val="center"/>
          </w:tcPr>
          <w:p w:rsidR="00BF7B0C" w:rsidRPr="00AB5EF4" w:rsidRDefault="00BF7B0C" w:rsidP="00716FBC">
            <w:pPr>
              <w:jc w:val="center"/>
              <w:rPr>
                <w:color w:val="000000"/>
              </w:rPr>
            </w:pPr>
            <w:r>
              <w:rPr>
                <w:color w:val="000000"/>
              </w:rPr>
              <w:t>4</w:t>
            </w:r>
          </w:p>
        </w:tc>
        <w:tc>
          <w:tcPr>
            <w:tcW w:w="1134" w:type="dxa"/>
            <w:vAlign w:val="center"/>
          </w:tcPr>
          <w:p w:rsidR="00BF7B0C" w:rsidRPr="00AB5EF4" w:rsidRDefault="00BF7B0C" w:rsidP="00716FBC">
            <w:pPr>
              <w:jc w:val="center"/>
              <w:rPr>
                <w:color w:val="000000"/>
              </w:rPr>
            </w:pPr>
            <w:r>
              <w:rPr>
                <w:color w:val="000000"/>
              </w:rPr>
              <w:t>2</w:t>
            </w:r>
          </w:p>
        </w:tc>
        <w:tc>
          <w:tcPr>
            <w:tcW w:w="1418" w:type="dxa"/>
            <w:vAlign w:val="center"/>
          </w:tcPr>
          <w:p w:rsidR="00BF7B0C" w:rsidRPr="00AB5EF4" w:rsidRDefault="00BF7B0C" w:rsidP="00716FBC">
            <w:pPr>
              <w:jc w:val="center"/>
              <w:rPr>
                <w:color w:val="000000"/>
              </w:rPr>
            </w:pPr>
            <w:r>
              <w:rPr>
                <w:color w:val="000000"/>
              </w:rPr>
              <w:t>10</w:t>
            </w:r>
          </w:p>
        </w:tc>
        <w:tc>
          <w:tcPr>
            <w:tcW w:w="1701" w:type="dxa"/>
            <w:shd w:val="clear" w:color="auto" w:fill="auto"/>
          </w:tcPr>
          <w:p w:rsidR="00206B21" w:rsidRDefault="00206B21" w:rsidP="00206B21">
            <w:pPr>
              <w:widowControl w:val="0"/>
              <w:autoSpaceDE w:val="0"/>
              <w:autoSpaceDN w:val="0"/>
              <w:adjustRightInd w:val="0"/>
              <w:rPr>
                <w:lang w:eastAsia="en-US"/>
              </w:rPr>
            </w:pPr>
            <w:r>
              <w:rPr>
                <w:lang w:eastAsia="en-US"/>
              </w:rPr>
              <w:t>Опрос,</w:t>
            </w:r>
          </w:p>
          <w:p w:rsidR="00BF7B0C" w:rsidRPr="00AB5EF4" w:rsidRDefault="00206B21" w:rsidP="00206B21">
            <w:pPr>
              <w:widowControl w:val="0"/>
              <w:autoSpaceDE w:val="0"/>
              <w:autoSpaceDN w:val="0"/>
              <w:adjustRightInd w:val="0"/>
              <w:rPr>
                <w:lang w:eastAsia="en-US"/>
              </w:rPr>
            </w:pPr>
            <w:r>
              <w:rPr>
                <w:lang w:eastAsia="en-US"/>
              </w:rPr>
              <w:t>решение задач</w:t>
            </w:r>
          </w:p>
        </w:tc>
      </w:tr>
      <w:tr w:rsidR="00BF7B0C" w:rsidRPr="00AB5EF4" w:rsidTr="00161259">
        <w:trPr>
          <w:trHeight w:val="411"/>
        </w:trPr>
        <w:tc>
          <w:tcPr>
            <w:tcW w:w="513" w:type="dxa"/>
          </w:tcPr>
          <w:p w:rsidR="00BF7B0C" w:rsidRPr="00AB5EF4" w:rsidRDefault="00BF7B0C" w:rsidP="00716FBC">
            <w:pPr>
              <w:widowControl w:val="0"/>
            </w:pPr>
            <w:r>
              <w:lastRenderedPageBreak/>
              <w:t>5</w:t>
            </w:r>
          </w:p>
        </w:tc>
        <w:tc>
          <w:tcPr>
            <w:tcW w:w="1863" w:type="dxa"/>
          </w:tcPr>
          <w:p w:rsidR="00BF7B0C" w:rsidRPr="00AB5EF4" w:rsidRDefault="00BF7B0C" w:rsidP="004C2CB6">
            <w:pPr>
              <w:widowControl w:val="0"/>
              <w:rPr>
                <w:bCs/>
                <w:snapToGrid w:val="0"/>
                <w:lang w:eastAsia="en-US"/>
              </w:rPr>
            </w:pPr>
            <w:r w:rsidRPr="001C51D6">
              <w:rPr>
                <w:bCs/>
                <w:snapToGrid w:val="0"/>
                <w:lang w:eastAsia="en-US"/>
              </w:rPr>
              <w:t>Документирование, презентация и обработка психодиагностических данных</w:t>
            </w:r>
          </w:p>
        </w:tc>
        <w:tc>
          <w:tcPr>
            <w:tcW w:w="851" w:type="dxa"/>
            <w:vAlign w:val="center"/>
          </w:tcPr>
          <w:p w:rsidR="00BF7B0C" w:rsidRPr="00AB5EF4" w:rsidRDefault="00BF7B0C" w:rsidP="00D57470">
            <w:pPr>
              <w:jc w:val="center"/>
              <w:rPr>
                <w:color w:val="000000"/>
              </w:rPr>
            </w:pPr>
            <w:r>
              <w:rPr>
                <w:color w:val="000000"/>
              </w:rPr>
              <w:t>15</w:t>
            </w:r>
          </w:p>
        </w:tc>
        <w:tc>
          <w:tcPr>
            <w:tcW w:w="992" w:type="dxa"/>
            <w:vAlign w:val="center"/>
          </w:tcPr>
          <w:p w:rsidR="00BF7B0C" w:rsidRPr="00AB5EF4" w:rsidRDefault="00BF7B0C" w:rsidP="00716FBC">
            <w:pPr>
              <w:jc w:val="center"/>
              <w:rPr>
                <w:color w:val="000000"/>
              </w:rPr>
            </w:pPr>
            <w:r>
              <w:rPr>
                <w:color w:val="000000"/>
              </w:rPr>
              <w:t>5</w:t>
            </w:r>
          </w:p>
        </w:tc>
        <w:tc>
          <w:tcPr>
            <w:tcW w:w="992" w:type="dxa"/>
            <w:vAlign w:val="center"/>
          </w:tcPr>
          <w:p w:rsidR="00BF7B0C" w:rsidRPr="00AB5EF4" w:rsidRDefault="00BF7B0C" w:rsidP="00716FBC">
            <w:pPr>
              <w:jc w:val="center"/>
              <w:rPr>
                <w:color w:val="000000"/>
              </w:rPr>
            </w:pPr>
            <w:r>
              <w:rPr>
                <w:color w:val="000000"/>
              </w:rPr>
              <w:t>1</w:t>
            </w:r>
          </w:p>
        </w:tc>
        <w:tc>
          <w:tcPr>
            <w:tcW w:w="1134" w:type="dxa"/>
            <w:vAlign w:val="center"/>
          </w:tcPr>
          <w:p w:rsidR="00BF7B0C" w:rsidRPr="00AB5EF4" w:rsidRDefault="00BF7B0C" w:rsidP="00716FBC">
            <w:pPr>
              <w:jc w:val="center"/>
              <w:rPr>
                <w:color w:val="000000"/>
              </w:rPr>
            </w:pPr>
            <w:r>
              <w:rPr>
                <w:color w:val="000000"/>
              </w:rPr>
              <w:t>4</w:t>
            </w:r>
          </w:p>
        </w:tc>
        <w:tc>
          <w:tcPr>
            <w:tcW w:w="1418" w:type="dxa"/>
            <w:vAlign w:val="center"/>
          </w:tcPr>
          <w:p w:rsidR="00BF7B0C" w:rsidRPr="00AB5EF4" w:rsidRDefault="00BF7B0C" w:rsidP="004C2CB6">
            <w:pPr>
              <w:jc w:val="center"/>
              <w:rPr>
                <w:color w:val="000000"/>
              </w:rPr>
            </w:pPr>
            <w:r>
              <w:rPr>
                <w:color w:val="000000"/>
              </w:rPr>
              <w:t>10</w:t>
            </w:r>
          </w:p>
        </w:tc>
        <w:tc>
          <w:tcPr>
            <w:tcW w:w="1701" w:type="dxa"/>
            <w:shd w:val="clear" w:color="auto" w:fill="auto"/>
          </w:tcPr>
          <w:p w:rsidR="00206B21" w:rsidRDefault="00206B21" w:rsidP="00206B21">
            <w:pPr>
              <w:widowControl w:val="0"/>
              <w:autoSpaceDE w:val="0"/>
              <w:autoSpaceDN w:val="0"/>
              <w:adjustRightInd w:val="0"/>
              <w:rPr>
                <w:lang w:eastAsia="en-US"/>
              </w:rPr>
            </w:pPr>
            <w:r>
              <w:rPr>
                <w:lang w:eastAsia="en-US"/>
              </w:rPr>
              <w:t>Опрос,</w:t>
            </w:r>
          </w:p>
          <w:p w:rsidR="00BF7B0C" w:rsidRPr="00AB5EF4" w:rsidRDefault="00206B21" w:rsidP="00206B21">
            <w:pPr>
              <w:widowControl w:val="0"/>
              <w:autoSpaceDE w:val="0"/>
              <w:autoSpaceDN w:val="0"/>
              <w:adjustRightInd w:val="0"/>
              <w:rPr>
                <w:lang w:eastAsia="en-US"/>
              </w:rPr>
            </w:pPr>
            <w:r>
              <w:rPr>
                <w:lang w:eastAsia="en-US"/>
              </w:rPr>
              <w:t>решение задач</w:t>
            </w:r>
          </w:p>
        </w:tc>
      </w:tr>
      <w:tr w:rsidR="00BF7B0C" w:rsidRPr="00AB5EF4" w:rsidTr="00161259">
        <w:trPr>
          <w:trHeight w:val="411"/>
        </w:trPr>
        <w:tc>
          <w:tcPr>
            <w:tcW w:w="513" w:type="dxa"/>
          </w:tcPr>
          <w:p w:rsidR="00BF7B0C" w:rsidRPr="00AB5EF4" w:rsidRDefault="00BF7B0C" w:rsidP="00716FBC">
            <w:pPr>
              <w:widowControl w:val="0"/>
            </w:pPr>
            <w:r>
              <w:t>6</w:t>
            </w:r>
          </w:p>
        </w:tc>
        <w:tc>
          <w:tcPr>
            <w:tcW w:w="1863" w:type="dxa"/>
          </w:tcPr>
          <w:p w:rsidR="00BF7B0C" w:rsidRPr="00AB5EF4" w:rsidRDefault="00BF7B0C" w:rsidP="00716FBC">
            <w:pPr>
              <w:widowControl w:val="0"/>
              <w:rPr>
                <w:bCs/>
                <w:snapToGrid w:val="0"/>
                <w:lang w:eastAsia="en-US"/>
              </w:rPr>
            </w:pPr>
            <w:r w:rsidRPr="001C51D6">
              <w:rPr>
                <w:bCs/>
                <w:snapToGrid w:val="0"/>
                <w:lang w:eastAsia="en-US"/>
              </w:rPr>
              <w:t>Структурная и функциональная архитектоника компьютерных психодиагностических систем</w:t>
            </w:r>
          </w:p>
        </w:tc>
        <w:tc>
          <w:tcPr>
            <w:tcW w:w="851" w:type="dxa"/>
            <w:vAlign w:val="center"/>
          </w:tcPr>
          <w:p w:rsidR="00BF7B0C" w:rsidRPr="00AB5EF4" w:rsidRDefault="00BF7B0C" w:rsidP="00716FBC">
            <w:pPr>
              <w:jc w:val="center"/>
              <w:rPr>
                <w:color w:val="000000"/>
              </w:rPr>
            </w:pPr>
            <w:r>
              <w:rPr>
                <w:color w:val="000000"/>
              </w:rPr>
              <w:t>13</w:t>
            </w:r>
          </w:p>
        </w:tc>
        <w:tc>
          <w:tcPr>
            <w:tcW w:w="992" w:type="dxa"/>
            <w:vAlign w:val="center"/>
          </w:tcPr>
          <w:p w:rsidR="00BF7B0C" w:rsidRPr="00AB5EF4" w:rsidRDefault="00BF7B0C" w:rsidP="00716FBC">
            <w:pPr>
              <w:jc w:val="center"/>
              <w:rPr>
                <w:color w:val="000000"/>
              </w:rPr>
            </w:pPr>
            <w:r>
              <w:rPr>
                <w:color w:val="000000"/>
              </w:rPr>
              <w:t>3</w:t>
            </w:r>
          </w:p>
        </w:tc>
        <w:tc>
          <w:tcPr>
            <w:tcW w:w="992" w:type="dxa"/>
            <w:vAlign w:val="center"/>
          </w:tcPr>
          <w:p w:rsidR="00BF7B0C" w:rsidRPr="00AB5EF4" w:rsidRDefault="00BF7B0C" w:rsidP="00716FBC">
            <w:pPr>
              <w:jc w:val="center"/>
              <w:rPr>
                <w:color w:val="000000"/>
              </w:rPr>
            </w:pPr>
            <w:r>
              <w:rPr>
                <w:color w:val="000000"/>
              </w:rPr>
              <w:t>1</w:t>
            </w:r>
          </w:p>
        </w:tc>
        <w:tc>
          <w:tcPr>
            <w:tcW w:w="1134" w:type="dxa"/>
            <w:vAlign w:val="center"/>
          </w:tcPr>
          <w:p w:rsidR="00BF7B0C" w:rsidRPr="00AB5EF4" w:rsidRDefault="00BF7B0C" w:rsidP="00716FBC">
            <w:pPr>
              <w:jc w:val="center"/>
              <w:rPr>
                <w:color w:val="000000"/>
              </w:rPr>
            </w:pPr>
            <w:r>
              <w:rPr>
                <w:color w:val="000000"/>
              </w:rPr>
              <w:t>2</w:t>
            </w:r>
          </w:p>
        </w:tc>
        <w:tc>
          <w:tcPr>
            <w:tcW w:w="1418" w:type="dxa"/>
            <w:vAlign w:val="center"/>
          </w:tcPr>
          <w:p w:rsidR="00BF7B0C" w:rsidRPr="00AB5EF4" w:rsidRDefault="00BF7B0C" w:rsidP="004C2CB6">
            <w:pPr>
              <w:jc w:val="center"/>
              <w:rPr>
                <w:color w:val="000000"/>
              </w:rPr>
            </w:pPr>
            <w:r>
              <w:rPr>
                <w:color w:val="000000"/>
              </w:rPr>
              <w:t>10</w:t>
            </w:r>
          </w:p>
        </w:tc>
        <w:tc>
          <w:tcPr>
            <w:tcW w:w="1701" w:type="dxa"/>
            <w:shd w:val="clear" w:color="auto" w:fill="auto"/>
          </w:tcPr>
          <w:p w:rsidR="00206B21" w:rsidRDefault="00206B21" w:rsidP="00206B21">
            <w:pPr>
              <w:widowControl w:val="0"/>
              <w:autoSpaceDE w:val="0"/>
              <w:autoSpaceDN w:val="0"/>
              <w:adjustRightInd w:val="0"/>
              <w:rPr>
                <w:lang w:eastAsia="en-US"/>
              </w:rPr>
            </w:pPr>
            <w:r>
              <w:rPr>
                <w:lang w:eastAsia="en-US"/>
              </w:rPr>
              <w:t>Опрос,</w:t>
            </w:r>
          </w:p>
          <w:p w:rsidR="00BF7B0C" w:rsidRPr="00AB5EF4" w:rsidRDefault="00206B21" w:rsidP="00206B21">
            <w:pPr>
              <w:widowControl w:val="0"/>
              <w:autoSpaceDE w:val="0"/>
              <w:autoSpaceDN w:val="0"/>
              <w:adjustRightInd w:val="0"/>
              <w:rPr>
                <w:lang w:eastAsia="en-US"/>
              </w:rPr>
            </w:pPr>
            <w:r>
              <w:rPr>
                <w:lang w:eastAsia="en-US"/>
              </w:rPr>
              <w:t>решение задач</w:t>
            </w:r>
          </w:p>
        </w:tc>
      </w:tr>
      <w:tr w:rsidR="00BF7B0C" w:rsidRPr="00AB5EF4" w:rsidTr="00161259">
        <w:trPr>
          <w:trHeight w:val="411"/>
        </w:trPr>
        <w:tc>
          <w:tcPr>
            <w:tcW w:w="513" w:type="dxa"/>
          </w:tcPr>
          <w:p w:rsidR="00BF7B0C" w:rsidRPr="00AB5EF4" w:rsidRDefault="00BF7B0C" w:rsidP="00716FBC">
            <w:pPr>
              <w:widowControl w:val="0"/>
            </w:pPr>
            <w:r>
              <w:t>7</w:t>
            </w:r>
          </w:p>
        </w:tc>
        <w:tc>
          <w:tcPr>
            <w:tcW w:w="1863" w:type="dxa"/>
          </w:tcPr>
          <w:p w:rsidR="00BF7B0C" w:rsidRPr="00AB5EF4" w:rsidRDefault="00BF7B0C" w:rsidP="00716FBC">
            <w:pPr>
              <w:widowControl w:val="0"/>
              <w:rPr>
                <w:bCs/>
                <w:snapToGrid w:val="0"/>
                <w:lang w:eastAsia="en-US"/>
              </w:rPr>
            </w:pPr>
            <w:r w:rsidRPr="001C51D6">
              <w:rPr>
                <w:bCs/>
                <w:snapToGrid w:val="0"/>
                <w:lang w:eastAsia="en-US"/>
              </w:rPr>
              <w:t>Создание компьютерных психодиагностических тестов и комплексных психодиагностических программ</w:t>
            </w:r>
          </w:p>
        </w:tc>
        <w:tc>
          <w:tcPr>
            <w:tcW w:w="851" w:type="dxa"/>
            <w:vAlign w:val="center"/>
          </w:tcPr>
          <w:p w:rsidR="00BF7B0C" w:rsidRPr="00AB5EF4" w:rsidRDefault="00BF7B0C" w:rsidP="00716FBC">
            <w:pPr>
              <w:jc w:val="center"/>
              <w:rPr>
                <w:color w:val="000000"/>
              </w:rPr>
            </w:pPr>
            <w:r>
              <w:rPr>
                <w:color w:val="000000"/>
              </w:rPr>
              <w:t>18</w:t>
            </w:r>
          </w:p>
        </w:tc>
        <w:tc>
          <w:tcPr>
            <w:tcW w:w="992" w:type="dxa"/>
            <w:vAlign w:val="center"/>
          </w:tcPr>
          <w:p w:rsidR="00BF7B0C" w:rsidRPr="00AB5EF4" w:rsidRDefault="00BF7B0C" w:rsidP="00716FBC">
            <w:pPr>
              <w:jc w:val="center"/>
              <w:rPr>
                <w:color w:val="000000"/>
              </w:rPr>
            </w:pPr>
            <w:r>
              <w:rPr>
                <w:color w:val="000000"/>
              </w:rPr>
              <w:t>6</w:t>
            </w:r>
          </w:p>
        </w:tc>
        <w:tc>
          <w:tcPr>
            <w:tcW w:w="992" w:type="dxa"/>
            <w:vAlign w:val="center"/>
          </w:tcPr>
          <w:p w:rsidR="00BF7B0C" w:rsidRPr="00AB5EF4" w:rsidRDefault="00BF7B0C" w:rsidP="00716FBC">
            <w:pPr>
              <w:jc w:val="center"/>
              <w:rPr>
                <w:color w:val="000000"/>
              </w:rPr>
            </w:pPr>
            <w:r>
              <w:rPr>
                <w:color w:val="000000"/>
              </w:rPr>
              <w:t>2</w:t>
            </w:r>
          </w:p>
        </w:tc>
        <w:tc>
          <w:tcPr>
            <w:tcW w:w="1134" w:type="dxa"/>
            <w:vAlign w:val="center"/>
          </w:tcPr>
          <w:p w:rsidR="00BF7B0C" w:rsidRPr="00AB5EF4" w:rsidRDefault="00BF7B0C" w:rsidP="00716FBC">
            <w:pPr>
              <w:jc w:val="center"/>
              <w:rPr>
                <w:color w:val="000000"/>
              </w:rPr>
            </w:pPr>
            <w:r>
              <w:rPr>
                <w:color w:val="000000"/>
              </w:rPr>
              <w:t>4</w:t>
            </w:r>
          </w:p>
        </w:tc>
        <w:tc>
          <w:tcPr>
            <w:tcW w:w="1418" w:type="dxa"/>
            <w:vAlign w:val="center"/>
          </w:tcPr>
          <w:p w:rsidR="00BF7B0C" w:rsidRPr="00AB5EF4" w:rsidRDefault="00BF7B0C" w:rsidP="004C2CB6">
            <w:pPr>
              <w:jc w:val="center"/>
              <w:rPr>
                <w:color w:val="000000"/>
              </w:rPr>
            </w:pPr>
            <w:r>
              <w:rPr>
                <w:color w:val="000000"/>
              </w:rPr>
              <w:t>12</w:t>
            </w:r>
          </w:p>
        </w:tc>
        <w:tc>
          <w:tcPr>
            <w:tcW w:w="1701" w:type="dxa"/>
            <w:shd w:val="clear" w:color="auto" w:fill="auto"/>
          </w:tcPr>
          <w:p w:rsidR="00206B21" w:rsidRDefault="00206B21" w:rsidP="00206B21">
            <w:pPr>
              <w:widowControl w:val="0"/>
              <w:autoSpaceDE w:val="0"/>
              <w:autoSpaceDN w:val="0"/>
              <w:adjustRightInd w:val="0"/>
              <w:rPr>
                <w:lang w:eastAsia="en-US"/>
              </w:rPr>
            </w:pPr>
            <w:r>
              <w:rPr>
                <w:lang w:eastAsia="en-US"/>
              </w:rPr>
              <w:t>Опрос,</w:t>
            </w:r>
          </w:p>
          <w:p w:rsidR="00BF7B0C" w:rsidRPr="00AB5EF4" w:rsidRDefault="00206B21" w:rsidP="00206B21">
            <w:pPr>
              <w:widowControl w:val="0"/>
              <w:autoSpaceDE w:val="0"/>
              <w:autoSpaceDN w:val="0"/>
              <w:adjustRightInd w:val="0"/>
              <w:rPr>
                <w:lang w:eastAsia="en-US"/>
              </w:rPr>
            </w:pPr>
            <w:r>
              <w:rPr>
                <w:lang w:eastAsia="en-US"/>
              </w:rPr>
              <w:t>решение задач</w:t>
            </w:r>
          </w:p>
        </w:tc>
      </w:tr>
      <w:tr w:rsidR="00BF7B0C" w:rsidRPr="00AB5EF4" w:rsidTr="00161259">
        <w:trPr>
          <w:trHeight w:val="561"/>
        </w:trPr>
        <w:tc>
          <w:tcPr>
            <w:tcW w:w="513" w:type="dxa"/>
          </w:tcPr>
          <w:p w:rsidR="00BF7B0C" w:rsidRPr="00AB5EF4" w:rsidRDefault="00BF7B0C" w:rsidP="00C744FE">
            <w:pPr>
              <w:widowControl w:val="0"/>
            </w:pPr>
          </w:p>
        </w:tc>
        <w:tc>
          <w:tcPr>
            <w:tcW w:w="1863" w:type="dxa"/>
          </w:tcPr>
          <w:p w:rsidR="00BF7B0C" w:rsidRPr="00AB5EF4" w:rsidRDefault="00BF7B0C" w:rsidP="00C744FE">
            <w:pPr>
              <w:widowControl w:val="0"/>
              <w:jc w:val="both"/>
              <w:rPr>
                <w:b/>
                <w:snapToGrid w:val="0"/>
                <w:lang w:eastAsia="en-US"/>
              </w:rPr>
            </w:pPr>
            <w:r w:rsidRPr="00AB5EF4">
              <w:rPr>
                <w:b/>
                <w:snapToGrid w:val="0"/>
                <w:lang w:eastAsia="en-US"/>
              </w:rPr>
              <w:t>В целом по дисциплине</w:t>
            </w:r>
          </w:p>
        </w:tc>
        <w:tc>
          <w:tcPr>
            <w:tcW w:w="851" w:type="dxa"/>
          </w:tcPr>
          <w:p w:rsidR="00BF7B0C" w:rsidRPr="00AB5EF4" w:rsidRDefault="00BF7B0C" w:rsidP="005B1105">
            <w:pPr>
              <w:widowControl w:val="0"/>
              <w:jc w:val="center"/>
              <w:rPr>
                <w:b/>
              </w:rPr>
            </w:pPr>
            <w:r>
              <w:rPr>
                <w:b/>
              </w:rPr>
              <w:t>108</w:t>
            </w:r>
          </w:p>
        </w:tc>
        <w:tc>
          <w:tcPr>
            <w:tcW w:w="992" w:type="dxa"/>
          </w:tcPr>
          <w:p w:rsidR="00BF7B0C" w:rsidRPr="00AB5EF4" w:rsidRDefault="00BF7B0C" w:rsidP="00716FBC">
            <w:pPr>
              <w:widowControl w:val="0"/>
              <w:jc w:val="center"/>
              <w:rPr>
                <w:b/>
              </w:rPr>
            </w:pPr>
            <w:r>
              <w:rPr>
                <w:b/>
              </w:rPr>
              <w:t>34</w:t>
            </w:r>
          </w:p>
        </w:tc>
        <w:tc>
          <w:tcPr>
            <w:tcW w:w="992" w:type="dxa"/>
          </w:tcPr>
          <w:p w:rsidR="00BF7B0C" w:rsidRPr="00AB5EF4" w:rsidRDefault="00BF7B0C" w:rsidP="00716FBC">
            <w:pPr>
              <w:widowControl w:val="0"/>
              <w:jc w:val="center"/>
              <w:rPr>
                <w:b/>
              </w:rPr>
            </w:pPr>
            <w:r>
              <w:rPr>
                <w:b/>
              </w:rPr>
              <w:t>16</w:t>
            </w:r>
          </w:p>
        </w:tc>
        <w:tc>
          <w:tcPr>
            <w:tcW w:w="1134" w:type="dxa"/>
          </w:tcPr>
          <w:p w:rsidR="00BF7B0C" w:rsidRPr="00AB5EF4" w:rsidRDefault="00BF7B0C" w:rsidP="00716FBC">
            <w:pPr>
              <w:widowControl w:val="0"/>
              <w:jc w:val="center"/>
              <w:rPr>
                <w:b/>
              </w:rPr>
            </w:pPr>
            <w:r>
              <w:rPr>
                <w:b/>
              </w:rPr>
              <w:t>18</w:t>
            </w:r>
          </w:p>
        </w:tc>
        <w:tc>
          <w:tcPr>
            <w:tcW w:w="1418" w:type="dxa"/>
          </w:tcPr>
          <w:p w:rsidR="00BF7B0C" w:rsidRPr="00AB5EF4" w:rsidRDefault="00BF7B0C" w:rsidP="00716FBC">
            <w:pPr>
              <w:widowControl w:val="0"/>
              <w:jc w:val="center"/>
              <w:rPr>
                <w:b/>
              </w:rPr>
            </w:pPr>
            <w:r>
              <w:rPr>
                <w:b/>
              </w:rPr>
              <w:t>74</w:t>
            </w:r>
          </w:p>
        </w:tc>
        <w:tc>
          <w:tcPr>
            <w:tcW w:w="1701" w:type="dxa"/>
            <w:shd w:val="clear" w:color="auto" w:fill="auto"/>
          </w:tcPr>
          <w:p w:rsidR="00BF7B0C" w:rsidRPr="00AB5EF4" w:rsidRDefault="00686253" w:rsidP="00686253">
            <w:pPr>
              <w:widowControl w:val="0"/>
              <w:rPr>
                <w:b/>
              </w:rPr>
            </w:pPr>
            <w:r w:rsidRPr="00686253">
              <w:rPr>
                <w:b/>
              </w:rPr>
              <w:t xml:space="preserve">Согласно учебному плану- </w:t>
            </w:r>
            <w:r w:rsidR="00BF7B0C">
              <w:rPr>
                <w:b/>
              </w:rPr>
              <w:t>домашнее творческое задание</w:t>
            </w:r>
          </w:p>
        </w:tc>
      </w:tr>
      <w:tr w:rsidR="00686253" w:rsidRPr="00AB5EF4" w:rsidTr="00161259">
        <w:trPr>
          <w:trHeight w:val="327"/>
        </w:trPr>
        <w:tc>
          <w:tcPr>
            <w:tcW w:w="513" w:type="dxa"/>
          </w:tcPr>
          <w:p w:rsidR="00686253" w:rsidRPr="00AB5EF4" w:rsidRDefault="00686253" w:rsidP="00686253">
            <w:pPr>
              <w:widowControl w:val="0"/>
            </w:pPr>
          </w:p>
        </w:tc>
        <w:tc>
          <w:tcPr>
            <w:tcW w:w="1863" w:type="dxa"/>
          </w:tcPr>
          <w:p w:rsidR="00686253" w:rsidRPr="00161259" w:rsidRDefault="00686253" w:rsidP="00686253">
            <w:pPr>
              <w:widowControl w:val="0"/>
              <w:rPr>
                <w:b/>
              </w:rPr>
            </w:pPr>
            <w:r w:rsidRPr="00161259">
              <w:rPr>
                <w:b/>
              </w:rPr>
              <w:t>ИТОГО:</w:t>
            </w:r>
          </w:p>
        </w:tc>
        <w:tc>
          <w:tcPr>
            <w:tcW w:w="851" w:type="dxa"/>
          </w:tcPr>
          <w:p w:rsidR="00686253" w:rsidRPr="00161259" w:rsidRDefault="00686253" w:rsidP="00686253">
            <w:pPr>
              <w:widowControl w:val="0"/>
              <w:rPr>
                <w:b/>
              </w:rPr>
            </w:pPr>
          </w:p>
        </w:tc>
        <w:tc>
          <w:tcPr>
            <w:tcW w:w="992" w:type="dxa"/>
          </w:tcPr>
          <w:p w:rsidR="00686253" w:rsidRPr="00161259" w:rsidRDefault="00686253" w:rsidP="00686253">
            <w:pPr>
              <w:widowControl w:val="0"/>
              <w:rPr>
                <w:b/>
              </w:rPr>
            </w:pPr>
            <w:r w:rsidRPr="00161259">
              <w:rPr>
                <w:b/>
              </w:rPr>
              <w:t>31%</w:t>
            </w:r>
          </w:p>
        </w:tc>
        <w:tc>
          <w:tcPr>
            <w:tcW w:w="992" w:type="dxa"/>
          </w:tcPr>
          <w:p w:rsidR="00686253" w:rsidRPr="00161259" w:rsidRDefault="00686253" w:rsidP="00686253">
            <w:pPr>
              <w:widowControl w:val="0"/>
              <w:rPr>
                <w:b/>
              </w:rPr>
            </w:pPr>
            <w:r w:rsidRPr="00161259">
              <w:rPr>
                <w:b/>
              </w:rPr>
              <w:t>47%</w:t>
            </w:r>
          </w:p>
        </w:tc>
        <w:tc>
          <w:tcPr>
            <w:tcW w:w="1134" w:type="dxa"/>
          </w:tcPr>
          <w:p w:rsidR="00686253" w:rsidRPr="00161259" w:rsidRDefault="00686253" w:rsidP="00686253">
            <w:pPr>
              <w:widowControl w:val="0"/>
              <w:rPr>
                <w:b/>
              </w:rPr>
            </w:pPr>
            <w:r w:rsidRPr="00161259">
              <w:rPr>
                <w:b/>
              </w:rPr>
              <w:t>53%</w:t>
            </w:r>
          </w:p>
        </w:tc>
        <w:tc>
          <w:tcPr>
            <w:tcW w:w="1418" w:type="dxa"/>
          </w:tcPr>
          <w:p w:rsidR="00686253" w:rsidRPr="00161259" w:rsidRDefault="00686253" w:rsidP="00686253">
            <w:pPr>
              <w:widowControl w:val="0"/>
              <w:rPr>
                <w:b/>
              </w:rPr>
            </w:pPr>
            <w:r w:rsidRPr="00161259">
              <w:rPr>
                <w:b/>
              </w:rPr>
              <w:t>69%</w:t>
            </w:r>
          </w:p>
        </w:tc>
        <w:tc>
          <w:tcPr>
            <w:tcW w:w="1701" w:type="dxa"/>
            <w:shd w:val="clear" w:color="auto" w:fill="auto"/>
          </w:tcPr>
          <w:p w:rsidR="00686253" w:rsidRPr="00AB5EF4" w:rsidRDefault="00686253" w:rsidP="00686253">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1E0F84" w:rsidRPr="00BE0B8A" w:rsidTr="00BE543A">
        <w:tc>
          <w:tcPr>
            <w:tcW w:w="2122" w:type="dxa"/>
          </w:tcPr>
          <w:p w:rsidR="001E0F84" w:rsidRPr="00AB5EF4" w:rsidRDefault="001E0F84" w:rsidP="006644CD">
            <w:pPr>
              <w:widowControl w:val="0"/>
              <w:rPr>
                <w:bCs/>
                <w:snapToGrid w:val="0"/>
                <w:lang w:eastAsia="en-US"/>
              </w:rPr>
            </w:pPr>
            <w:r w:rsidRPr="001C51D6">
              <w:rPr>
                <w:bCs/>
                <w:snapToGrid w:val="0"/>
                <w:lang w:eastAsia="en-US"/>
              </w:rPr>
              <w:t>Компьютер как искусственный интеллект, исследующий психику человека</w:t>
            </w:r>
          </w:p>
        </w:tc>
        <w:tc>
          <w:tcPr>
            <w:tcW w:w="5386" w:type="dxa"/>
          </w:tcPr>
          <w:p w:rsidR="001E0F84" w:rsidRDefault="003B4357" w:rsidP="003B4357">
            <w:pPr>
              <w:widowControl w:val="0"/>
            </w:pPr>
            <w:r>
              <w:t xml:space="preserve">Каковы предпосылки и история становления компьютерной психодиагностики? Каковы  задачи психодиагностики? В чем состоит предмет компьютерной психодиагностики? Какова роль компьютерных технологий в психологической работе? </w:t>
            </w:r>
          </w:p>
          <w:p w:rsidR="003B4357" w:rsidRPr="00BE0B8A" w:rsidRDefault="000D4AFB" w:rsidP="00742B08">
            <w:pPr>
              <w:pStyle w:val="210"/>
              <w:widowControl/>
              <w:jc w:val="both"/>
              <w:rPr>
                <w:bCs/>
                <w:iCs/>
                <w:snapToGrid w:val="0"/>
                <w:lang w:eastAsia="en-US"/>
              </w:rPr>
            </w:pPr>
            <w:r w:rsidRPr="00130925">
              <w:rPr>
                <w:color w:val="000000"/>
                <w:szCs w:val="24"/>
              </w:rPr>
              <w:t>Рекомендуемые источники: 8.1; 8.2; 8.3; 8.4; 8.5</w:t>
            </w:r>
            <w:r w:rsidR="002E5842">
              <w:rPr>
                <w:color w:val="000000"/>
                <w:szCs w:val="24"/>
              </w:rPr>
              <w:t xml:space="preserve">; </w:t>
            </w:r>
            <w:r w:rsidR="000459D4">
              <w:rPr>
                <w:color w:val="000000"/>
              </w:rPr>
              <w:t>9.1, 9.2, 9.3, 9.4, 9.5</w:t>
            </w:r>
          </w:p>
        </w:tc>
        <w:tc>
          <w:tcPr>
            <w:tcW w:w="2381" w:type="dxa"/>
          </w:tcPr>
          <w:p w:rsidR="001E0F84" w:rsidRPr="00BE0B8A" w:rsidRDefault="00A111C1" w:rsidP="00BE0B8A">
            <w:pPr>
              <w:pStyle w:val="ac"/>
              <w:spacing w:before="0" w:beforeAutospacing="0" w:after="0" w:afterAutospacing="0"/>
              <w:rPr>
                <w:rFonts w:ascii="Times New Roman" w:hAnsi="Times New Roman" w:cs="Times New Roman"/>
                <w:highlight w:val="yellow"/>
              </w:rPr>
            </w:pPr>
            <w:r w:rsidRPr="00A111C1">
              <w:rPr>
                <w:rFonts w:ascii="Times New Roman" w:hAnsi="Times New Roman" w:cs="Times New Roman"/>
              </w:rPr>
              <w:t>Дискуссия</w:t>
            </w:r>
          </w:p>
        </w:tc>
      </w:tr>
      <w:tr w:rsidR="001E0F84" w:rsidRPr="00BE0B8A" w:rsidTr="002F7857">
        <w:trPr>
          <w:trHeight w:val="699"/>
        </w:trPr>
        <w:tc>
          <w:tcPr>
            <w:tcW w:w="2122" w:type="dxa"/>
          </w:tcPr>
          <w:p w:rsidR="001E0F84" w:rsidRPr="00AB5EF4" w:rsidRDefault="001E0F84" w:rsidP="006644CD">
            <w:pPr>
              <w:widowControl w:val="0"/>
              <w:rPr>
                <w:bCs/>
                <w:snapToGrid w:val="0"/>
                <w:lang w:eastAsia="en-US"/>
              </w:rPr>
            </w:pPr>
            <w:r w:rsidRPr="001C51D6">
              <w:rPr>
                <w:bCs/>
                <w:snapToGrid w:val="0"/>
                <w:lang w:eastAsia="en-US"/>
              </w:rPr>
              <w:t>Компьютер</w:t>
            </w:r>
            <w:r>
              <w:rPr>
                <w:bCs/>
                <w:snapToGrid w:val="0"/>
                <w:lang w:eastAsia="en-US"/>
              </w:rPr>
              <w:t xml:space="preserve">ные информационные технологии в </w:t>
            </w:r>
            <w:r w:rsidRPr="001C51D6">
              <w:rPr>
                <w:bCs/>
                <w:snapToGrid w:val="0"/>
                <w:lang w:eastAsia="en-US"/>
              </w:rPr>
              <w:t>психодиагност</w:t>
            </w:r>
            <w:r>
              <w:rPr>
                <w:bCs/>
                <w:snapToGrid w:val="0"/>
                <w:lang w:eastAsia="en-US"/>
              </w:rPr>
              <w:t>ике</w:t>
            </w:r>
          </w:p>
        </w:tc>
        <w:tc>
          <w:tcPr>
            <w:tcW w:w="5386" w:type="dxa"/>
          </w:tcPr>
          <w:p w:rsidR="001E0F84" w:rsidRDefault="003B4357" w:rsidP="00E77C86">
            <w:pPr>
              <w:widowControl w:val="0"/>
            </w:pPr>
            <w:r>
              <w:t xml:space="preserve">Каковы основные направления развития компьютерной психодиагностики?  В чем преимущества компьютерного диагностического обследования в работе психолога? </w:t>
            </w:r>
            <w:r w:rsidR="00E77C86">
              <w:t xml:space="preserve">Как можно использовать мультимедийные возможности </w:t>
            </w:r>
            <w:r w:rsidR="00E77C86">
              <w:lastRenderedPageBreak/>
              <w:t>компьютерной техники в психодиагностике?</w:t>
            </w:r>
          </w:p>
          <w:p w:rsidR="00742B08" w:rsidRPr="00BE0B8A" w:rsidRDefault="00742B08" w:rsidP="00E77C86">
            <w:pPr>
              <w:widowControl w:val="0"/>
              <w:rPr>
                <w:bCs/>
                <w:iCs/>
                <w:snapToGrid w:val="0"/>
                <w:lang w:eastAsia="en-US"/>
              </w:rPr>
            </w:pPr>
            <w:r w:rsidRPr="00130925">
              <w:rPr>
                <w:color w:val="000000"/>
              </w:rPr>
              <w:t>Рекомендуемые источники: 8.1; 8.2; 8.3; 8.4; 8.5</w:t>
            </w:r>
            <w:r w:rsidR="002E5842">
              <w:rPr>
                <w:color w:val="000000"/>
              </w:rPr>
              <w:t xml:space="preserve">; </w:t>
            </w:r>
            <w:r w:rsidR="000459D4">
              <w:rPr>
                <w:color w:val="000000"/>
              </w:rPr>
              <w:t>9.1, 9.2, 9.3, 9.4, 9.5</w:t>
            </w:r>
          </w:p>
        </w:tc>
        <w:tc>
          <w:tcPr>
            <w:tcW w:w="2381" w:type="dxa"/>
          </w:tcPr>
          <w:p w:rsidR="001E0F84" w:rsidRPr="00BE0B8A" w:rsidRDefault="00A111C1" w:rsidP="00BE0B8A">
            <w:pPr>
              <w:pStyle w:val="ac"/>
              <w:spacing w:before="0" w:beforeAutospacing="0" w:after="0" w:afterAutospacing="0"/>
              <w:rPr>
                <w:rFonts w:ascii="Times New Roman" w:hAnsi="Times New Roman" w:cs="Times New Roman"/>
                <w:highlight w:val="yellow"/>
              </w:rPr>
            </w:pPr>
            <w:r w:rsidRPr="00A111C1">
              <w:rPr>
                <w:rFonts w:ascii="Times New Roman" w:hAnsi="Times New Roman" w:cs="Times New Roman"/>
              </w:rPr>
              <w:lastRenderedPageBreak/>
              <w:t>Дискуссия</w:t>
            </w:r>
          </w:p>
        </w:tc>
      </w:tr>
      <w:tr w:rsidR="001E0F84" w:rsidRPr="00BE0B8A" w:rsidTr="00BE543A">
        <w:tc>
          <w:tcPr>
            <w:tcW w:w="2122" w:type="dxa"/>
          </w:tcPr>
          <w:p w:rsidR="001E0F84" w:rsidRPr="00AB5EF4" w:rsidRDefault="001E0F84" w:rsidP="006644CD">
            <w:pPr>
              <w:widowControl w:val="0"/>
              <w:rPr>
                <w:bCs/>
                <w:snapToGrid w:val="0"/>
                <w:lang w:eastAsia="en-US"/>
              </w:rPr>
            </w:pPr>
            <w:r w:rsidRPr="001C51D6">
              <w:rPr>
                <w:bCs/>
                <w:snapToGrid w:val="0"/>
                <w:lang w:eastAsia="en-US"/>
              </w:rPr>
              <w:t>Компьютеризированные и компьютерные тесты</w:t>
            </w:r>
          </w:p>
        </w:tc>
        <w:tc>
          <w:tcPr>
            <w:tcW w:w="5386" w:type="dxa"/>
          </w:tcPr>
          <w:p w:rsidR="001E0F84" w:rsidRDefault="00D57470" w:rsidP="00BE0B8A">
            <w:pPr>
              <w:widowControl w:val="0"/>
            </w:pPr>
            <w:r w:rsidRPr="00D57470">
              <w:t>В чем особенности компьютерной психодиагностики  характерологических особенностей личности? В чем особенности компьютерной психодиагностики  интеллектуально-познавательной сферы человека? В чем особенности компьютерной психодиагностики  психофизиологических и психомоторных особенностей человека? В чем особенности комплексной компьютерной психодиагностики человека? В чем особенности специализированной комплексной компьютерной психодиагностики человека?</w:t>
            </w:r>
          </w:p>
          <w:p w:rsidR="000D4AFB" w:rsidRPr="00BE0B8A" w:rsidRDefault="000D4AFB" w:rsidP="00742B08">
            <w:pPr>
              <w:pStyle w:val="210"/>
              <w:widowControl/>
              <w:jc w:val="both"/>
              <w:rPr>
                <w:bCs/>
                <w:iCs/>
                <w:snapToGrid w:val="0"/>
                <w:lang w:eastAsia="en-US"/>
              </w:rPr>
            </w:pPr>
            <w:r w:rsidRPr="00130925">
              <w:rPr>
                <w:color w:val="000000"/>
                <w:szCs w:val="24"/>
              </w:rPr>
              <w:t>Рекомендуемые источники: 8.1; 8.2; 8.3; 8.4; 8.5</w:t>
            </w:r>
            <w:r w:rsidR="002E5842">
              <w:rPr>
                <w:color w:val="000000"/>
                <w:szCs w:val="24"/>
              </w:rPr>
              <w:t xml:space="preserve">; </w:t>
            </w:r>
            <w:r w:rsidR="000459D4">
              <w:rPr>
                <w:color w:val="000000"/>
              </w:rPr>
              <w:t>9.1, 9.2, 9.3, 9.4, 9.5</w:t>
            </w:r>
          </w:p>
        </w:tc>
        <w:tc>
          <w:tcPr>
            <w:tcW w:w="2381" w:type="dxa"/>
          </w:tcPr>
          <w:p w:rsidR="00F0365B" w:rsidRPr="00BE0B8A" w:rsidRDefault="00A111C1" w:rsidP="00BE0B8A">
            <w:pPr>
              <w:widowControl w:val="0"/>
              <w:rPr>
                <w:highlight w:val="yellow"/>
              </w:rPr>
            </w:pPr>
            <w:r w:rsidRPr="00A111C1">
              <w:t>Тестирование</w:t>
            </w:r>
            <w:r w:rsidR="00D57470">
              <w:t>, тренинг</w:t>
            </w:r>
          </w:p>
        </w:tc>
      </w:tr>
      <w:tr w:rsidR="00A111C1" w:rsidRPr="00BE0B8A" w:rsidTr="00BE543A">
        <w:tc>
          <w:tcPr>
            <w:tcW w:w="2122" w:type="dxa"/>
          </w:tcPr>
          <w:p w:rsidR="00A111C1" w:rsidRPr="00AB5EF4" w:rsidRDefault="00A111C1" w:rsidP="006644CD">
            <w:pPr>
              <w:widowControl w:val="0"/>
              <w:rPr>
                <w:bCs/>
                <w:snapToGrid w:val="0"/>
                <w:lang w:eastAsia="en-US"/>
              </w:rPr>
            </w:pPr>
            <w:r w:rsidRPr="001C51D6">
              <w:rPr>
                <w:bCs/>
                <w:snapToGrid w:val="0"/>
                <w:lang w:eastAsia="en-US"/>
              </w:rPr>
              <w:t>Достоинства современных компьютеризированных и компьютерных тестов</w:t>
            </w:r>
          </w:p>
        </w:tc>
        <w:tc>
          <w:tcPr>
            <w:tcW w:w="5386" w:type="dxa"/>
          </w:tcPr>
          <w:p w:rsidR="00A111C1" w:rsidRDefault="00BE4987" w:rsidP="00BE0B8A">
            <w:pPr>
              <w:widowControl w:val="0"/>
              <w:rPr>
                <w:bCs/>
                <w:snapToGrid w:val="0"/>
                <w:lang w:eastAsia="en-US"/>
              </w:rPr>
            </w:pPr>
            <w:r>
              <w:rPr>
                <w:bCs/>
                <w:snapToGrid w:val="0"/>
                <w:lang w:eastAsia="en-US"/>
              </w:rPr>
              <w:t xml:space="preserve">В чем достоинства </w:t>
            </w:r>
            <w:r w:rsidRPr="001C51D6">
              <w:rPr>
                <w:bCs/>
                <w:snapToGrid w:val="0"/>
                <w:lang w:eastAsia="en-US"/>
              </w:rPr>
              <w:t>современных компьютеризированных и компьютерных тестов</w:t>
            </w:r>
            <w:r>
              <w:rPr>
                <w:bCs/>
                <w:snapToGrid w:val="0"/>
                <w:lang w:eastAsia="en-US"/>
              </w:rPr>
              <w:t xml:space="preserve">? Каковы ограничения </w:t>
            </w:r>
            <w:r w:rsidRPr="001C51D6">
              <w:rPr>
                <w:bCs/>
                <w:snapToGrid w:val="0"/>
                <w:lang w:eastAsia="en-US"/>
              </w:rPr>
              <w:t>современных компьютеризированных и компьютерных тестов</w:t>
            </w:r>
            <w:r>
              <w:rPr>
                <w:bCs/>
                <w:snapToGrid w:val="0"/>
                <w:lang w:eastAsia="en-US"/>
              </w:rPr>
              <w:t xml:space="preserve">? Каковы принципы интерпретации </w:t>
            </w:r>
            <w:r w:rsidRPr="001C51D6">
              <w:rPr>
                <w:bCs/>
                <w:snapToGrid w:val="0"/>
                <w:lang w:eastAsia="en-US"/>
              </w:rPr>
              <w:t>современных компьютеризированных и компьютерных тестов</w:t>
            </w:r>
            <w:r>
              <w:rPr>
                <w:bCs/>
                <w:snapToGrid w:val="0"/>
                <w:lang w:eastAsia="en-US"/>
              </w:rPr>
              <w:t>?</w:t>
            </w:r>
          </w:p>
          <w:p w:rsidR="000D4AFB" w:rsidRPr="00BE0B8A" w:rsidRDefault="000D4AFB" w:rsidP="00742B08">
            <w:pPr>
              <w:pStyle w:val="210"/>
              <w:widowControl/>
              <w:jc w:val="both"/>
              <w:rPr>
                <w:bCs/>
                <w:snapToGrid w:val="0"/>
                <w:lang w:eastAsia="en-US"/>
              </w:rPr>
            </w:pPr>
            <w:r w:rsidRPr="00130925">
              <w:rPr>
                <w:color w:val="000000"/>
                <w:szCs w:val="24"/>
              </w:rPr>
              <w:t>Рекомендуемые источники: 8.1; 8.2; 8.3; 8.4; 8.5</w:t>
            </w:r>
            <w:r w:rsidR="002E5842">
              <w:rPr>
                <w:color w:val="000000"/>
                <w:szCs w:val="24"/>
              </w:rPr>
              <w:t xml:space="preserve">; </w:t>
            </w:r>
            <w:r w:rsidR="000459D4">
              <w:rPr>
                <w:color w:val="000000"/>
              </w:rPr>
              <w:t>9.1, 9.2, 9.3, 9.4, 9.5</w:t>
            </w:r>
          </w:p>
        </w:tc>
        <w:tc>
          <w:tcPr>
            <w:tcW w:w="2381" w:type="dxa"/>
          </w:tcPr>
          <w:p w:rsidR="00A111C1" w:rsidRPr="00BE0B8A" w:rsidRDefault="00A111C1" w:rsidP="00F551A5">
            <w:pPr>
              <w:pStyle w:val="ac"/>
              <w:spacing w:before="0" w:beforeAutospacing="0" w:after="0" w:afterAutospacing="0"/>
              <w:rPr>
                <w:rFonts w:ascii="Times New Roman" w:hAnsi="Times New Roman" w:cs="Times New Roman"/>
                <w:highlight w:val="yellow"/>
              </w:rPr>
            </w:pPr>
            <w:r w:rsidRPr="00A111C1">
              <w:rPr>
                <w:rFonts w:ascii="Times New Roman" w:hAnsi="Times New Roman" w:cs="Times New Roman"/>
              </w:rPr>
              <w:t>Дискуссия</w:t>
            </w:r>
          </w:p>
        </w:tc>
      </w:tr>
      <w:tr w:rsidR="00A111C1" w:rsidRPr="00BE0B8A" w:rsidTr="00BE543A">
        <w:tc>
          <w:tcPr>
            <w:tcW w:w="2122" w:type="dxa"/>
          </w:tcPr>
          <w:p w:rsidR="00A111C1" w:rsidRPr="00AB5EF4" w:rsidRDefault="00A111C1" w:rsidP="006644CD">
            <w:pPr>
              <w:widowControl w:val="0"/>
              <w:rPr>
                <w:bCs/>
                <w:snapToGrid w:val="0"/>
                <w:lang w:eastAsia="en-US"/>
              </w:rPr>
            </w:pPr>
            <w:r w:rsidRPr="001C51D6">
              <w:rPr>
                <w:bCs/>
                <w:snapToGrid w:val="0"/>
                <w:lang w:eastAsia="en-US"/>
              </w:rPr>
              <w:t>Документирование, презентация и обработка психодиагностических данных</w:t>
            </w:r>
          </w:p>
        </w:tc>
        <w:tc>
          <w:tcPr>
            <w:tcW w:w="5386" w:type="dxa"/>
          </w:tcPr>
          <w:p w:rsidR="000D4AFB" w:rsidRDefault="00BE4987" w:rsidP="000D4AFB">
            <w:pPr>
              <w:pStyle w:val="210"/>
              <w:widowControl/>
              <w:jc w:val="both"/>
              <w:rPr>
                <w:color w:val="000000"/>
                <w:szCs w:val="24"/>
              </w:rPr>
            </w:pPr>
            <w:r>
              <w:rPr>
                <w:bCs/>
                <w:snapToGrid w:val="0"/>
                <w:lang w:eastAsia="en-US"/>
              </w:rPr>
              <w:t>Каковы т</w:t>
            </w:r>
            <w:r w:rsidR="00D57470" w:rsidRPr="00D57470">
              <w:rPr>
                <w:bCs/>
                <w:snapToGrid w:val="0"/>
                <w:lang w:eastAsia="en-US"/>
              </w:rPr>
              <w:t xml:space="preserve">ребования </w:t>
            </w:r>
            <w:r w:rsidR="00D57470" w:rsidRPr="00D57470">
              <w:t>ГОСТ 7.32—2017 «Отчет о научно-исследовательской работе. Структура и правила оформления»</w:t>
            </w:r>
            <w:r>
              <w:t>?</w:t>
            </w:r>
            <w:r w:rsidR="000D4AFB" w:rsidRPr="00130925">
              <w:rPr>
                <w:color w:val="000000"/>
                <w:szCs w:val="24"/>
              </w:rPr>
              <w:t xml:space="preserve"> </w:t>
            </w:r>
            <w:r w:rsidR="00D93727">
              <w:rPr>
                <w:color w:val="000000"/>
                <w:szCs w:val="24"/>
              </w:rPr>
              <w:t>В каких формах могут быть представлены психодиагностические данные?</w:t>
            </w:r>
          </w:p>
          <w:p w:rsidR="00A111C1" w:rsidRPr="00D57470" w:rsidRDefault="000D4AFB" w:rsidP="00742B08">
            <w:pPr>
              <w:pStyle w:val="210"/>
              <w:widowControl/>
              <w:jc w:val="both"/>
              <w:rPr>
                <w:bCs/>
                <w:iCs/>
                <w:snapToGrid w:val="0"/>
                <w:lang w:eastAsia="en-US"/>
              </w:rPr>
            </w:pPr>
            <w:r w:rsidRPr="00130925">
              <w:rPr>
                <w:color w:val="000000"/>
                <w:szCs w:val="24"/>
              </w:rPr>
              <w:t>Рекомендуемые источники: 8.1; 8.2; 8.3; 8.4; 8.5</w:t>
            </w:r>
            <w:r w:rsidR="002E5842">
              <w:rPr>
                <w:color w:val="000000"/>
                <w:szCs w:val="24"/>
              </w:rPr>
              <w:t xml:space="preserve">; </w:t>
            </w:r>
            <w:r w:rsidR="000459D4">
              <w:rPr>
                <w:color w:val="000000"/>
              </w:rPr>
              <w:t>9.1, 9.2, 9.3, 9.4, 9.5</w:t>
            </w:r>
          </w:p>
        </w:tc>
        <w:tc>
          <w:tcPr>
            <w:tcW w:w="2381" w:type="dxa"/>
          </w:tcPr>
          <w:p w:rsidR="00D93727" w:rsidRPr="00BE0B8A" w:rsidRDefault="00D93727" w:rsidP="00F551A5">
            <w:pPr>
              <w:pStyle w:val="ac"/>
              <w:spacing w:before="0" w:beforeAutospacing="0" w:after="0" w:afterAutospacing="0"/>
              <w:rPr>
                <w:rFonts w:ascii="Times New Roman" w:hAnsi="Times New Roman" w:cs="Times New Roman"/>
                <w:highlight w:val="yellow"/>
              </w:rPr>
            </w:pPr>
            <w:r>
              <w:rPr>
                <w:rFonts w:ascii="Times New Roman" w:hAnsi="Times New Roman" w:cs="Times New Roman"/>
              </w:rPr>
              <w:t>Написание отчета</w:t>
            </w:r>
          </w:p>
        </w:tc>
      </w:tr>
      <w:tr w:rsidR="00A111C1" w:rsidRPr="00BE0B8A" w:rsidTr="00BE543A">
        <w:tc>
          <w:tcPr>
            <w:tcW w:w="2122" w:type="dxa"/>
          </w:tcPr>
          <w:p w:rsidR="00A111C1" w:rsidRPr="00AB5EF4" w:rsidRDefault="00A111C1" w:rsidP="006644CD">
            <w:pPr>
              <w:widowControl w:val="0"/>
              <w:rPr>
                <w:bCs/>
                <w:snapToGrid w:val="0"/>
                <w:lang w:eastAsia="en-US"/>
              </w:rPr>
            </w:pPr>
            <w:r w:rsidRPr="001C51D6">
              <w:rPr>
                <w:bCs/>
                <w:snapToGrid w:val="0"/>
                <w:lang w:eastAsia="en-US"/>
              </w:rPr>
              <w:t>Структурная и функциональная архитектоника компьютерных психодиагностических систем</w:t>
            </w:r>
          </w:p>
        </w:tc>
        <w:tc>
          <w:tcPr>
            <w:tcW w:w="5386" w:type="dxa"/>
          </w:tcPr>
          <w:p w:rsidR="00A111C1" w:rsidRDefault="00BE4987" w:rsidP="00E77C86">
            <w:pPr>
              <w:widowControl w:val="0"/>
              <w:jc w:val="both"/>
            </w:pPr>
            <w:r w:rsidRPr="00BE4987">
              <w:rPr>
                <w:bCs/>
                <w:snapToGrid w:val="0"/>
                <w:lang w:eastAsia="en-US"/>
              </w:rPr>
              <w:t>Какие основные системы архитектонику компьютерной психодиагностики? Каким образом можно защитить базу данных от несанкционированного доступа? Каковы о</w:t>
            </w:r>
            <w:r w:rsidRPr="00BE4987">
              <w:t xml:space="preserve">сновные режимы и функциональные возможности психодиагностических систем? </w:t>
            </w:r>
          </w:p>
          <w:p w:rsidR="000D4AFB" w:rsidRPr="00BE4987" w:rsidRDefault="000D4AFB" w:rsidP="00742B08">
            <w:pPr>
              <w:pStyle w:val="210"/>
              <w:widowControl/>
              <w:jc w:val="both"/>
              <w:rPr>
                <w:bCs/>
                <w:snapToGrid w:val="0"/>
                <w:lang w:eastAsia="en-US"/>
              </w:rPr>
            </w:pPr>
            <w:r w:rsidRPr="00130925">
              <w:rPr>
                <w:color w:val="000000"/>
                <w:szCs w:val="24"/>
              </w:rPr>
              <w:t>Рекомендуемые источники: 8.1; 8.2; 8.3; 8.4; 8.5</w:t>
            </w:r>
            <w:r w:rsidR="002E5842">
              <w:rPr>
                <w:color w:val="000000"/>
                <w:szCs w:val="24"/>
              </w:rPr>
              <w:t xml:space="preserve">; </w:t>
            </w:r>
            <w:r w:rsidR="000459D4">
              <w:rPr>
                <w:color w:val="000000"/>
              </w:rPr>
              <w:t>9.1, 9.2, 9.3, 9.4, 9.5</w:t>
            </w:r>
          </w:p>
        </w:tc>
        <w:tc>
          <w:tcPr>
            <w:tcW w:w="2381" w:type="dxa"/>
          </w:tcPr>
          <w:p w:rsidR="00A111C1" w:rsidRDefault="00A111C1" w:rsidP="00F551A5">
            <w:pPr>
              <w:pStyle w:val="ac"/>
              <w:spacing w:before="0" w:beforeAutospacing="0" w:after="0" w:afterAutospacing="0"/>
              <w:rPr>
                <w:rFonts w:ascii="Times New Roman" w:hAnsi="Times New Roman" w:cs="Times New Roman"/>
              </w:rPr>
            </w:pPr>
            <w:r w:rsidRPr="00A111C1">
              <w:rPr>
                <w:rFonts w:ascii="Times New Roman" w:hAnsi="Times New Roman" w:cs="Times New Roman"/>
              </w:rPr>
              <w:t>Дискуссия</w:t>
            </w:r>
          </w:p>
          <w:p w:rsidR="00E77C86" w:rsidRPr="00BE0B8A" w:rsidRDefault="00E77C86" w:rsidP="00F551A5">
            <w:pPr>
              <w:pStyle w:val="ac"/>
              <w:spacing w:before="0" w:beforeAutospacing="0" w:after="0" w:afterAutospacing="0"/>
              <w:rPr>
                <w:rFonts w:ascii="Times New Roman" w:hAnsi="Times New Roman" w:cs="Times New Roman"/>
                <w:highlight w:val="yellow"/>
              </w:rPr>
            </w:pPr>
            <w:r>
              <w:rPr>
                <w:rFonts w:ascii="Times New Roman" w:hAnsi="Times New Roman" w:cs="Times New Roman"/>
              </w:rPr>
              <w:t>решение задач</w:t>
            </w:r>
          </w:p>
        </w:tc>
      </w:tr>
      <w:tr w:rsidR="00A111C1" w:rsidRPr="00BE0B8A" w:rsidTr="00BE543A">
        <w:tc>
          <w:tcPr>
            <w:tcW w:w="2122" w:type="dxa"/>
          </w:tcPr>
          <w:p w:rsidR="00A111C1" w:rsidRPr="00AB5EF4" w:rsidRDefault="00A111C1" w:rsidP="006644CD">
            <w:pPr>
              <w:widowControl w:val="0"/>
              <w:rPr>
                <w:bCs/>
                <w:snapToGrid w:val="0"/>
                <w:lang w:eastAsia="en-US"/>
              </w:rPr>
            </w:pPr>
            <w:r w:rsidRPr="001C51D6">
              <w:rPr>
                <w:bCs/>
                <w:snapToGrid w:val="0"/>
                <w:lang w:eastAsia="en-US"/>
              </w:rPr>
              <w:t>Создание компьютерных психодиагностических тестов и комплексных психодиагностических программ</w:t>
            </w:r>
          </w:p>
        </w:tc>
        <w:tc>
          <w:tcPr>
            <w:tcW w:w="5386" w:type="dxa"/>
          </w:tcPr>
          <w:p w:rsidR="00A111C1" w:rsidRDefault="00BE4987" w:rsidP="00BE0B8A">
            <w:pPr>
              <w:widowControl w:val="0"/>
              <w:rPr>
                <w:bCs/>
                <w:snapToGrid w:val="0"/>
                <w:lang w:eastAsia="en-US"/>
              </w:rPr>
            </w:pPr>
            <w:r>
              <w:rPr>
                <w:bCs/>
                <w:snapToGrid w:val="0"/>
                <w:lang w:eastAsia="en-US"/>
              </w:rPr>
              <w:t>Что такое конструктор тестов? Каковы принципы его работы? Каковы процедуры работы с конструктором тестов?</w:t>
            </w:r>
          </w:p>
          <w:p w:rsidR="000D4AFB" w:rsidRPr="00BE0B8A" w:rsidRDefault="000D4AFB" w:rsidP="00742B08">
            <w:pPr>
              <w:pStyle w:val="210"/>
              <w:widowControl/>
              <w:jc w:val="both"/>
              <w:rPr>
                <w:bCs/>
                <w:snapToGrid w:val="0"/>
                <w:lang w:eastAsia="en-US"/>
              </w:rPr>
            </w:pPr>
            <w:r w:rsidRPr="00130925">
              <w:rPr>
                <w:color w:val="000000"/>
                <w:szCs w:val="24"/>
              </w:rPr>
              <w:t>Рекомендуемые источники: 8.1; 8.2; 8.3; 8.4; 8.5</w:t>
            </w:r>
            <w:r w:rsidR="002E5842">
              <w:rPr>
                <w:color w:val="000000"/>
                <w:szCs w:val="24"/>
              </w:rPr>
              <w:t xml:space="preserve">; </w:t>
            </w:r>
            <w:r w:rsidR="000459D4">
              <w:rPr>
                <w:color w:val="000000"/>
              </w:rPr>
              <w:t>9.1, 9.2, 9.3, 9.4, 9.5</w:t>
            </w:r>
          </w:p>
        </w:tc>
        <w:tc>
          <w:tcPr>
            <w:tcW w:w="2381" w:type="dxa"/>
          </w:tcPr>
          <w:p w:rsidR="00A111C1" w:rsidRPr="00BE0B8A" w:rsidRDefault="00D57470" w:rsidP="00F551A5">
            <w:pPr>
              <w:pStyle w:val="ac"/>
              <w:spacing w:before="0" w:beforeAutospacing="0" w:after="0" w:afterAutospacing="0"/>
              <w:rPr>
                <w:rFonts w:ascii="Times New Roman" w:hAnsi="Times New Roman" w:cs="Times New Roman"/>
                <w:highlight w:val="yellow"/>
              </w:rPr>
            </w:pPr>
            <w:r>
              <w:rPr>
                <w:rFonts w:ascii="Times New Roman" w:hAnsi="Times New Roman" w:cs="Times New Roman"/>
              </w:rPr>
              <w:t>Тренинг</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85119896"/>
      <w:r>
        <w:rPr>
          <w:rFonts w:ascii="Times New Roman" w:hAnsi="Times New Roman"/>
        </w:rPr>
        <w:lastRenderedPageBreak/>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4046"/>
        <w:gridCol w:w="2855"/>
      </w:tblGrid>
      <w:tr w:rsidR="00FB38B6" w:rsidRPr="008D39F4" w:rsidTr="00F0365B">
        <w:trPr>
          <w:trHeight w:val="274"/>
        </w:trPr>
        <w:tc>
          <w:tcPr>
            <w:tcW w:w="2733"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046"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855"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1E0F84" w:rsidRPr="00053920" w:rsidTr="00F0365B">
        <w:trPr>
          <w:trHeight w:val="274"/>
        </w:trPr>
        <w:tc>
          <w:tcPr>
            <w:tcW w:w="2733" w:type="dxa"/>
          </w:tcPr>
          <w:p w:rsidR="001E0F84" w:rsidRPr="00AB5EF4" w:rsidRDefault="001E0F84" w:rsidP="006644CD">
            <w:pPr>
              <w:widowControl w:val="0"/>
              <w:rPr>
                <w:bCs/>
                <w:snapToGrid w:val="0"/>
                <w:lang w:eastAsia="en-US"/>
              </w:rPr>
            </w:pPr>
            <w:r w:rsidRPr="001C51D6">
              <w:rPr>
                <w:bCs/>
                <w:snapToGrid w:val="0"/>
                <w:lang w:eastAsia="en-US"/>
              </w:rPr>
              <w:t>Компьютер как искусственный интеллект, исследующий психику человека</w:t>
            </w:r>
          </w:p>
        </w:tc>
        <w:tc>
          <w:tcPr>
            <w:tcW w:w="4046" w:type="dxa"/>
          </w:tcPr>
          <w:p w:rsidR="001E0F84" w:rsidRPr="00053920" w:rsidRDefault="00A111C1" w:rsidP="00A111C1">
            <w:pPr>
              <w:widowControl w:val="0"/>
              <w:jc w:val="both"/>
            </w:pPr>
            <w:r>
              <w:t>Этапы становления компьютерной психодиагностики и её место в системе психологических наук и практики</w:t>
            </w:r>
          </w:p>
        </w:tc>
        <w:tc>
          <w:tcPr>
            <w:tcW w:w="2855" w:type="dxa"/>
          </w:tcPr>
          <w:p w:rsidR="001E0F84" w:rsidRPr="00A31070" w:rsidRDefault="00A111C1" w:rsidP="00A111C1">
            <w:pPr>
              <w:widowControl w:val="0"/>
            </w:pPr>
            <w:r>
              <w:t xml:space="preserve"> Составить  таблицу «Области компьютерной психодиагностики»</w:t>
            </w:r>
          </w:p>
        </w:tc>
      </w:tr>
      <w:tr w:rsidR="001E0F84" w:rsidRPr="00053920" w:rsidTr="00F0365B">
        <w:trPr>
          <w:trHeight w:val="274"/>
        </w:trPr>
        <w:tc>
          <w:tcPr>
            <w:tcW w:w="2733" w:type="dxa"/>
          </w:tcPr>
          <w:p w:rsidR="001E0F84" w:rsidRPr="00AB5EF4" w:rsidRDefault="001E0F84" w:rsidP="006644CD">
            <w:pPr>
              <w:widowControl w:val="0"/>
              <w:rPr>
                <w:bCs/>
                <w:snapToGrid w:val="0"/>
                <w:lang w:eastAsia="en-US"/>
              </w:rPr>
            </w:pPr>
            <w:r w:rsidRPr="001C51D6">
              <w:rPr>
                <w:bCs/>
                <w:snapToGrid w:val="0"/>
                <w:lang w:eastAsia="en-US"/>
              </w:rPr>
              <w:t>Компьютер</w:t>
            </w:r>
            <w:r>
              <w:rPr>
                <w:bCs/>
                <w:snapToGrid w:val="0"/>
                <w:lang w:eastAsia="en-US"/>
              </w:rPr>
              <w:t xml:space="preserve">ные информационные технологии в </w:t>
            </w:r>
            <w:r w:rsidRPr="001C51D6">
              <w:rPr>
                <w:bCs/>
                <w:snapToGrid w:val="0"/>
                <w:lang w:eastAsia="en-US"/>
              </w:rPr>
              <w:t>психодиагност</w:t>
            </w:r>
            <w:r>
              <w:rPr>
                <w:bCs/>
                <w:snapToGrid w:val="0"/>
                <w:lang w:eastAsia="en-US"/>
              </w:rPr>
              <w:t>ике</w:t>
            </w:r>
          </w:p>
        </w:tc>
        <w:tc>
          <w:tcPr>
            <w:tcW w:w="4046" w:type="dxa"/>
          </w:tcPr>
          <w:p w:rsidR="001E0F84" w:rsidRPr="00053920" w:rsidRDefault="00A111C1" w:rsidP="00A111C1">
            <w:pPr>
              <w:widowControl w:val="0"/>
              <w:jc w:val="both"/>
            </w:pPr>
            <w:r>
              <w:t>Психометрические критерии методик компьютерной психодиагностики</w:t>
            </w:r>
          </w:p>
        </w:tc>
        <w:tc>
          <w:tcPr>
            <w:tcW w:w="2855" w:type="dxa"/>
          </w:tcPr>
          <w:p w:rsidR="001E0F84" w:rsidRPr="00A31070" w:rsidRDefault="00D57470" w:rsidP="00D57470">
            <w:pPr>
              <w:widowControl w:val="0"/>
            </w:pPr>
            <w:r>
              <w:t xml:space="preserve">Составить аналитическую справку о </w:t>
            </w:r>
            <w:r w:rsidR="00A111C1">
              <w:t>психометрически</w:t>
            </w:r>
            <w:r>
              <w:t>х</w:t>
            </w:r>
            <w:r w:rsidR="00A111C1">
              <w:t xml:space="preserve"> параметр</w:t>
            </w:r>
            <w:r>
              <w:t>ах</w:t>
            </w:r>
            <w:r w:rsidR="00A111C1">
              <w:t xml:space="preserve"> одной из компьютерных психодиагностических методик</w:t>
            </w:r>
          </w:p>
        </w:tc>
      </w:tr>
      <w:tr w:rsidR="001E0F84" w:rsidRPr="00053920" w:rsidTr="00F0365B">
        <w:trPr>
          <w:trHeight w:val="274"/>
        </w:trPr>
        <w:tc>
          <w:tcPr>
            <w:tcW w:w="2733" w:type="dxa"/>
          </w:tcPr>
          <w:p w:rsidR="001E0F84" w:rsidRPr="00AB5EF4" w:rsidRDefault="001E0F84" w:rsidP="006644CD">
            <w:pPr>
              <w:widowControl w:val="0"/>
              <w:rPr>
                <w:bCs/>
                <w:snapToGrid w:val="0"/>
                <w:lang w:eastAsia="en-US"/>
              </w:rPr>
            </w:pPr>
            <w:r w:rsidRPr="001C51D6">
              <w:rPr>
                <w:bCs/>
                <w:snapToGrid w:val="0"/>
                <w:lang w:eastAsia="en-US"/>
              </w:rPr>
              <w:t>Компьютеризированные и компьютерные тесты</w:t>
            </w:r>
          </w:p>
        </w:tc>
        <w:tc>
          <w:tcPr>
            <w:tcW w:w="4046" w:type="dxa"/>
          </w:tcPr>
          <w:p w:rsidR="001E0F84" w:rsidRPr="00D57470" w:rsidRDefault="00D57470" w:rsidP="00D57470">
            <w:pPr>
              <w:jc w:val="both"/>
            </w:pPr>
            <w:r>
              <w:t>Компьютерные психодиагностические методики: формирование пакетов</w:t>
            </w:r>
            <w:r w:rsidR="00BE4987">
              <w:t xml:space="preserve"> </w:t>
            </w:r>
          </w:p>
        </w:tc>
        <w:tc>
          <w:tcPr>
            <w:tcW w:w="2855" w:type="dxa"/>
          </w:tcPr>
          <w:p w:rsidR="001E0F84" w:rsidRPr="00A31070" w:rsidRDefault="00D57470" w:rsidP="00BE543A">
            <w:pPr>
              <w:widowControl w:val="0"/>
            </w:pPr>
            <w:r>
              <w:t>Тестирование, тренинг</w:t>
            </w:r>
          </w:p>
        </w:tc>
      </w:tr>
      <w:tr w:rsidR="001E0F84" w:rsidRPr="00053920" w:rsidTr="00F0365B">
        <w:trPr>
          <w:trHeight w:val="274"/>
        </w:trPr>
        <w:tc>
          <w:tcPr>
            <w:tcW w:w="2733" w:type="dxa"/>
          </w:tcPr>
          <w:p w:rsidR="001E0F84" w:rsidRPr="00AB5EF4" w:rsidRDefault="001E0F84" w:rsidP="006644CD">
            <w:pPr>
              <w:widowControl w:val="0"/>
              <w:rPr>
                <w:bCs/>
                <w:snapToGrid w:val="0"/>
                <w:lang w:eastAsia="en-US"/>
              </w:rPr>
            </w:pPr>
            <w:r w:rsidRPr="001C51D6">
              <w:rPr>
                <w:bCs/>
                <w:snapToGrid w:val="0"/>
                <w:lang w:eastAsia="en-US"/>
              </w:rPr>
              <w:t>Достоинства современных компьютеризированных и компьютерных тестов</w:t>
            </w:r>
          </w:p>
        </w:tc>
        <w:tc>
          <w:tcPr>
            <w:tcW w:w="4046" w:type="dxa"/>
          </w:tcPr>
          <w:p w:rsidR="001E0F84" w:rsidRPr="00053920" w:rsidRDefault="00BE4987" w:rsidP="00BE4987">
            <w:pPr>
              <w:widowControl w:val="0"/>
              <w:jc w:val="both"/>
            </w:pPr>
            <w:r>
              <w:t>Сходство и различие диагностическое обследования индивидуальных черт личности на основе компьютерной методики и на основе традиционной бланковой формы теста (по выбору студента)</w:t>
            </w:r>
          </w:p>
        </w:tc>
        <w:tc>
          <w:tcPr>
            <w:tcW w:w="2855" w:type="dxa"/>
          </w:tcPr>
          <w:p w:rsidR="001E0F84" w:rsidRPr="00A31070" w:rsidRDefault="00BE4987" w:rsidP="00BE543A">
            <w:pPr>
              <w:widowControl w:val="0"/>
            </w:pPr>
            <w:r>
              <w:t>Аналитическая справка</w:t>
            </w:r>
          </w:p>
        </w:tc>
      </w:tr>
      <w:tr w:rsidR="001E0F84" w:rsidRPr="00053920" w:rsidTr="00F0365B">
        <w:trPr>
          <w:trHeight w:val="274"/>
        </w:trPr>
        <w:tc>
          <w:tcPr>
            <w:tcW w:w="2733" w:type="dxa"/>
          </w:tcPr>
          <w:p w:rsidR="001E0F84" w:rsidRPr="00AB5EF4" w:rsidRDefault="001E0F84" w:rsidP="006644CD">
            <w:pPr>
              <w:widowControl w:val="0"/>
              <w:rPr>
                <w:bCs/>
                <w:snapToGrid w:val="0"/>
                <w:lang w:eastAsia="en-US"/>
              </w:rPr>
            </w:pPr>
            <w:r w:rsidRPr="001C51D6">
              <w:rPr>
                <w:bCs/>
                <w:snapToGrid w:val="0"/>
                <w:lang w:eastAsia="en-US"/>
              </w:rPr>
              <w:t>Документирование, презентация и обработка психодиагностических данных</w:t>
            </w:r>
          </w:p>
        </w:tc>
        <w:tc>
          <w:tcPr>
            <w:tcW w:w="4046" w:type="dxa"/>
          </w:tcPr>
          <w:p w:rsidR="00D57470" w:rsidRPr="00D57470" w:rsidRDefault="00D57470" w:rsidP="00D57470">
            <w:pPr>
              <w:widowControl w:val="0"/>
              <w:jc w:val="both"/>
              <w:rPr>
                <w:bCs/>
                <w:snapToGrid w:val="0"/>
                <w:lang w:eastAsia="en-US"/>
              </w:rPr>
            </w:pPr>
            <w:r w:rsidRPr="00D57470">
              <w:rPr>
                <w:bCs/>
                <w:snapToGrid w:val="0"/>
                <w:lang w:eastAsia="en-US"/>
              </w:rPr>
              <w:t>Работа с программой Microsoft Word. Работа с программой Microsoft Excel. Работа с программой Power Point.</w:t>
            </w:r>
          </w:p>
          <w:p w:rsidR="001E0F84" w:rsidRPr="00D57470" w:rsidRDefault="00D57470" w:rsidP="00D57470">
            <w:pPr>
              <w:widowControl w:val="0"/>
              <w:jc w:val="both"/>
              <w:rPr>
                <w:bCs/>
                <w:snapToGrid w:val="0"/>
                <w:lang w:eastAsia="en-US"/>
              </w:rPr>
            </w:pPr>
            <w:r w:rsidRPr="00D57470">
              <w:rPr>
                <w:bCs/>
                <w:snapToGrid w:val="0"/>
                <w:lang w:eastAsia="en-US"/>
              </w:rPr>
              <w:t xml:space="preserve">Работа с программой </w:t>
            </w:r>
            <w:r w:rsidRPr="00D57470">
              <w:rPr>
                <w:bCs/>
                <w:snapToGrid w:val="0"/>
                <w:lang w:val="en-US" w:eastAsia="en-US"/>
              </w:rPr>
              <w:t>SPSS</w:t>
            </w:r>
            <w:r w:rsidRPr="00D57470">
              <w:rPr>
                <w:bCs/>
                <w:snapToGrid w:val="0"/>
                <w:lang w:eastAsia="en-US"/>
              </w:rPr>
              <w:t xml:space="preserve"> 18.0-23.0 </w:t>
            </w:r>
            <w:r w:rsidRPr="00D57470">
              <w:rPr>
                <w:bCs/>
                <w:snapToGrid w:val="0"/>
                <w:lang w:val="en-US" w:eastAsia="en-US"/>
              </w:rPr>
              <w:t>for</w:t>
            </w:r>
            <w:r w:rsidRPr="00D57470">
              <w:rPr>
                <w:bCs/>
                <w:snapToGrid w:val="0"/>
                <w:lang w:eastAsia="en-US"/>
              </w:rPr>
              <w:t xml:space="preserve"> </w:t>
            </w:r>
            <w:r w:rsidRPr="00D57470">
              <w:rPr>
                <w:bCs/>
                <w:snapToGrid w:val="0"/>
                <w:lang w:val="en-US" w:eastAsia="en-US"/>
              </w:rPr>
              <w:t>Windows</w:t>
            </w:r>
            <w:r w:rsidRPr="00D57470">
              <w:rPr>
                <w:bCs/>
                <w:snapToGrid w:val="0"/>
                <w:lang w:eastAsia="en-US"/>
              </w:rPr>
              <w:t xml:space="preserve"> </w:t>
            </w:r>
            <w:r w:rsidRPr="00D57470">
              <w:rPr>
                <w:bCs/>
                <w:snapToGrid w:val="0"/>
                <w:lang w:val="en-US" w:eastAsia="en-US"/>
              </w:rPr>
              <w:t>Russian</w:t>
            </w:r>
            <w:r w:rsidRPr="00D57470">
              <w:rPr>
                <w:bCs/>
                <w:snapToGrid w:val="0"/>
                <w:lang w:eastAsia="en-US"/>
              </w:rPr>
              <w:t xml:space="preserve"> </w:t>
            </w:r>
            <w:r w:rsidRPr="00D57470">
              <w:rPr>
                <w:bCs/>
                <w:snapToGrid w:val="0"/>
                <w:lang w:val="en-US" w:eastAsia="en-US"/>
              </w:rPr>
              <w:t>version</w:t>
            </w:r>
            <w:r w:rsidRPr="00D57470">
              <w:rPr>
                <w:bCs/>
                <w:snapToGrid w:val="0"/>
                <w:lang w:eastAsia="en-US"/>
              </w:rPr>
              <w:t xml:space="preserve">. Работа с программой </w:t>
            </w:r>
            <w:r w:rsidRPr="00D57470">
              <w:rPr>
                <w:bCs/>
                <w:snapToGrid w:val="0"/>
                <w:lang w:val="en-US" w:eastAsia="en-US"/>
              </w:rPr>
              <w:t>STATISTICA</w:t>
            </w:r>
            <w:r w:rsidRPr="00D57470">
              <w:rPr>
                <w:bCs/>
                <w:snapToGrid w:val="0"/>
                <w:lang w:eastAsia="en-US"/>
              </w:rPr>
              <w:t xml:space="preserve"> 8.0-10.0.</w:t>
            </w:r>
          </w:p>
        </w:tc>
        <w:tc>
          <w:tcPr>
            <w:tcW w:w="2855" w:type="dxa"/>
          </w:tcPr>
          <w:p w:rsidR="001E0F84" w:rsidRPr="00A31070" w:rsidRDefault="00D57470" w:rsidP="00BE543A">
            <w:pPr>
              <w:widowControl w:val="0"/>
            </w:pPr>
            <w:r>
              <w:t>Тренинг</w:t>
            </w:r>
          </w:p>
        </w:tc>
      </w:tr>
      <w:tr w:rsidR="001E0F84" w:rsidRPr="00053920" w:rsidTr="00F0365B">
        <w:trPr>
          <w:trHeight w:val="274"/>
        </w:trPr>
        <w:tc>
          <w:tcPr>
            <w:tcW w:w="2733" w:type="dxa"/>
          </w:tcPr>
          <w:p w:rsidR="001E0F84" w:rsidRPr="00AB5EF4" w:rsidRDefault="001E0F84" w:rsidP="006644CD">
            <w:pPr>
              <w:widowControl w:val="0"/>
              <w:rPr>
                <w:bCs/>
                <w:snapToGrid w:val="0"/>
                <w:lang w:eastAsia="en-US"/>
              </w:rPr>
            </w:pPr>
            <w:r w:rsidRPr="001C51D6">
              <w:rPr>
                <w:bCs/>
                <w:snapToGrid w:val="0"/>
                <w:lang w:eastAsia="en-US"/>
              </w:rPr>
              <w:t>Структурная и функциональная архитектоника компьютерных психодиагностических систем</w:t>
            </w:r>
          </w:p>
        </w:tc>
        <w:tc>
          <w:tcPr>
            <w:tcW w:w="4046" w:type="dxa"/>
          </w:tcPr>
          <w:p w:rsidR="001E0F84" w:rsidRPr="00053920" w:rsidRDefault="00E77C86" w:rsidP="00E77C86">
            <w:pPr>
              <w:widowControl w:val="0"/>
              <w:jc w:val="both"/>
            </w:pPr>
            <w:r>
              <w:t>Структурные элементы компьютерной психодиагностической системы и алгоритмы их взаимодействия</w:t>
            </w:r>
          </w:p>
        </w:tc>
        <w:tc>
          <w:tcPr>
            <w:tcW w:w="2855" w:type="dxa"/>
          </w:tcPr>
          <w:p w:rsidR="001E0F84" w:rsidRPr="00A31070" w:rsidRDefault="00E77C86" w:rsidP="00BE543A">
            <w:pPr>
              <w:widowControl w:val="0"/>
            </w:pPr>
            <w:r>
              <w:t>Работа с учебной литературой</w:t>
            </w:r>
          </w:p>
        </w:tc>
      </w:tr>
      <w:tr w:rsidR="001E0F84" w:rsidRPr="00053920" w:rsidTr="00F0365B">
        <w:trPr>
          <w:trHeight w:val="274"/>
        </w:trPr>
        <w:tc>
          <w:tcPr>
            <w:tcW w:w="2733" w:type="dxa"/>
          </w:tcPr>
          <w:p w:rsidR="001E0F84" w:rsidRPr="00AB5EF4" w:rsidRDefault="001E0F84" w:rsidP="006644CD">
            <w:pPr>
              <w:widowControl w:val="0"/>
              <w:rPr>
                <w:bCs/>
                <w:snapToGrid w:val="0"/>
                <w:lang w:eastAsia="en-US"/>
              </w:rPr>
            </w:pPr>
            <w:r w:rsidRPr="001C51D6">
              <w:rPr>
                <w:bCs/>
                <w:snapToGrid w:val="0"/>
                <w:lang w:eastAsia="en-US"/>
              </w:rPr>
              <w:t>Создание компьютерных психодиагностических тестов и комплексных психодиагностических программ</w:t>
            </w:r>
          </w:p>
        </w:tc>
        <w:tc>
          <w:tcPr>
            <w:tcW w:w="4046" w:type="dxa"/>
          </w:tcPr>
          <w:p w:rsidR="001E0F84" w:rsidRPr="00053920" w:rsidRDefault="00BE4987" w:rsidP="00D57470">
            <w:pPr>
              <w:widowControl w:val="0"/>
              <w:jc w:val="both"/>
            </w:pPr>
            <w:r w:rsidRPr="00D57470">
              <w:rPr>
                <w:color w:val="000000"/>
              </w:rPr>
              <w:t>Преобразов</w:t>
            </w:r>
            <w:r>
              <w:rPr>
                <w:color w:val="000000"/>
              </w:rPr>
              <w:t xml:space="preserve">ание </w:t>
            </w:r>
            <w:r w:rsidRPr="00D57470">
              <w:rPr>
                <w:color w:val="000000"/>
              </w:rPr>
              <w:t>профессиональн</w:t>
            </w:r>
            <w:r>
              <w:rPr>
                <w:color w:val="000000"/>
              </w:rPr>
              <w:t>ой</w:t>
            </w:r>
            <w:r w:rsidRPr="00D57470">
              <w:rPr>
                <w:color w:val="000000"/>
              </w:rPr>
              <w:t xml:space="preserve"> текстов</w:t>
            </w:r>
            <w:r>
              <w:rPr>
                <w:color w:val="000000"/>
              </w:rPr>
              <w:t>ой</w:t>
            </w:r>
            <w:r w:rsidRPr="00D57470">
              <w:rPr>
                <w:color w:val="000000"/>
              </w:rPr>
              <w:t xml:space="preserve"> методик</w:t>
            </w:r>
            <w:r>
              <w:rPr>
                <w:color w:val="000000"/>
              </w:rPr>
              <w:t>и</w:t>
            </w:r>
            <w:r w:rsidRPr="00D57470">
              <w:rPr>
                <w:color w:val="000000"/>
              </w:rPr>
              <w:t xml:space="preserve"> в компьютерный вариант</w:t>
            </w:r>
          </w:p>
        </w:tc>
        <w:tc>
          <w:tcPr>
            <w:tcW w:w="2855" w:type="dxa"/>
          </w:tcPr>
          <w:p w:rsidR="001E0F84" w:rsidRPr="00D57470" w:rsidRDefault="00BE4987" w:rsidP="00D57470">
            <w:pPr>
              <w:widowControl w:val="0"/>
            </w:pPr>
            <w:r>
              <w:t>Тренинг</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lastRenderedPageBreak/>
        <w:t>6.2. Перечень вопросов, заданий, тем для подготовки к текущему контролю</w:t>
      </w:r>
    </w:p>
    <w:p w:rsidR="00D15DC6" w:rsidRPr="003B180F" w:rsidRDefault="00D15DC6" w:rsidP="00D15DC6">
      <w:pPr>
        <w:widowControl w:val="0"/>
        <w:autoSpaceDE w:val="0"/>
        <w:autoSpaceDN w:val="0"/>
        <w:adjustRightInd w:val="0"/>
        <w:spacing w:line="360" w:lineRule="auto"/>
        <w:ind w:firstLine="708"/>
        <w:contextualSpacing/>
        <w:jc w:val="both"/>
        <w:rPr>
          <w:bCs/>
          <w:i/>
          <w:sz w:val="28"/>
          <w:szCs w:val="28"/>
        </w:rPr>
      </w:pPr>
      <w:r w:rsidRPr="00161259">
        <w:rPr>
          <w:bCs/>
          <w:i/>
          <w:sz w:val="28"/>
          <w:szCs w:val="28"/>
        </w:rPr>
        <w:t>По дисциплине «Цифровой инструментарий в психодиагностике»  предусмотрен вид текущего контроля</w:t>
      </w:r>
      <w:r w:rsidR="00161259">
        <w:rPr>
          <w:bCs/>
          <w:i/>
          <w:sz w:val="28"/>
          <w:szCs w:val="28"/>
        </w:rPr>
        <w:t xml:space="preserve"> </w:t>
      </w:r>
      <w:r w:rsidRPr="00161259">
        <w:rPr>
          <w:bCs/>
          <w:i/>
          <w:sz w:val="28"/>
          <w:szCs w:val="28"/>
        </w:rPr>
        <w:t>-</w:t>
      </w:r>
      <w:r w:rsidR="00161259">
        <w:rPr>
          <w:bCs/>
          <w:i/>
          <w:sz w:val="28"/>
          <w:szCs w:val="28"/>
        </w:rPr>
        <w:t xml:space="preserve"> </w:t>
      </w:r>
      <w:r w:rsidRPr="00161259">
        <w:rPr>
          <w:bCs/>
          <w:i/>
          <w:sz w:val="28"/>
          <w:szCs w:val="28"/>
        </w:rPr>
        <w:t>домашнее творческое задание.</w:t>
      </w:r>
    </w:p>
    <w:p w:rsidR="00E23F28" w:rsidRDefault="00E23F28" w:rsidP="00E23F28">
      <w:pPr>
        <w:widowControl w:val="0"/>
        <w:autoSpaceDE w:val="0"/>
        <w:autoSpaceDN w:val="0"/>
        <w:adjustRightInd w:val="0"/>
        <w:spacing w:line="360" w:lineRule="auto"/>
        <w:contextualSpacing/>
        <w:jc w:val="center"/>
        <w:rPr>
          <w:b/>
          <w:bCs/>
          <w:sz w:val="28"/>
          <w:szCs w:val="28"/>
        </w:rPr>
      </w:pPr>
      <w:r>
        <w:rPr>
          <w:b/>
          <w:bCs/>
          <w:sz w:val="28"/>
          <w:szCs w:val="28"/>
        </w:rPr>
        <w:t>Темы</w:t>
      </w:r>
      <w:r w:rsidRPr="003105C0">
        <w:rPr>
          <w:b/>
          <w:bCs/>
          <w:sz w:val="28"/>
          <w:szCs w:val="28"/>
        </w:rPr>
        <w:t xml:space="preserve"> для текущего контроля</w:t>
      </w:r>
    </w:p>
    <w:p w:rsidR="006644CD" w:rsidRPr="006644CD" w:rsidRDefault="006644CD" w:rsidP="006644CD">
      <w:pPr>
        <w:widowControl w:val="0"/>
        <w:numPr>
          <w:ilvl w:val="0"/>
          <w:numId w:val="38"/>
        </w:numPr>
        <w:autoSpaceDE w:val="0"/>
        <w:autoSpaceDN w:val="0"/>
        <w:adjustRightInd w:val="0"/>
        <w:spacing w:line="360" w:lineRule="auto"/>
        <w:contextualSpacing/>
        <w:rPr>
          <w:sz w:val="28"/>
          <w:szCs w:val="28"/>
        </w:rPr>
      </w:pPr>
      <w:r w:rsidRPr="006644CD">
        <w:rPr>
          <w:sz w:val="28"/>
          <w:szCs w:val="28"/>
        </w:rPr>
        <w:t xml:space="preserve">Понятие об искусственном интеллекте и возможности его использования в психодиагностике </w:t>
      </w:r>
    </w:p>
    <w:p w:rsidR="00E23F28" w:rsidRPr="006644CD" w:rsidRDefault="00E23F28" w:rsidP="006644CD">
      <w:pPr>
        <w:widowControl w:val="0"/>
        <w:numPr>
          <w:ilvl w:val="0"/>
          <w:numId w:val="38"/>
        </w:numPr>
        <w:autoSpaceDE w:val="0"/>
        <w:autoSpaceDN w:val="0"/>
        <w:adjustRightInd w:val="0"/>
        <w:spacing w:line="360" w:lineRule="auto"/>
        <w:contextualSpacing/>
        <w:rPr>
          <w:sz w:val="28"/>
          <w:szCs w:val="28"/>
        </w:rPr>
      </w:pPr>
      <w:r w:rsidRPr="006644CD">
        <w:rPr>
          <w:sz w:val="28"/>
          <w:szCs w:val="28"/>
        </w:rPr>
        <w:t>Место и значение компьютера в  психологии и психодиагностике</w:t>
      </w:r>
    </w:p>
    <w:p w:rsidR="00E23F28" w:rsidRPr="006644CD" w:rsidRDefault="00E23F28" w:rsidP="006644CD">
      <w:pPr>
        <w:widowControl w:val="0"/>
        <w:numPr>
          <w:ilvl w:val="0"/>
          <w:numId w:val="38"/>
        </w:numPr>
        <w:autoSpaceDE w:val="0"/>
        <w:autoSpaceDN w:val="0"/>
        <w:adjustRightInd w:val="0"/>
        <w:spacing w:line="360" w:lineRule="auto"/>
        <w:contextualSpacing/>
        <w:rPr>
          <w:sz w:val="28"/>
          <w:szCs w:val="28"/>
        </w:rPr>
      </w:pPr>
      <w:r w:rsidRPr="006644CD">
        <w:rPr>
          <w:sz w:val="28"/>
          <w:szCs w:val="28"/>
        </w:rPr>
        <w:t>Компьютерные технологии в психодиагностике</w:t>
      </w:r>
    </w:p>
    <w:p w:rsidR="00E23F28" w:rsidRPr="006644CD" w:rsidRDefault="00E23F28" w:rsidP="006644CD">
      <w:pPr>
        <w:numPr>
          <w:ilvl w:val="0"/>
          <w:numId w:val="38"/>
        </w:numPr>
        <w:spacing w:line="360" w:lineRule="auto"/>
        <w:jc w:val="both"/>
        <w:rPr>
          <w:sz w:val="28"/>
          <w:szCs w:val="28"/>
        </w:rPr>
      </w:pPr>
      <w:r w:rsidRPr="006644CD">
        <w:rPr>
          <w:sz w:val="28"/>
          <w:szCs w:val="28"/>
        </w:rPr>
        <w:t>Компьютерная автоматизация сбора и первичной обработки психодиагностической информации</w:t>
      </w:r>
    </w:p>
    <w:p w:rsidR="00E23F28" w:rsidRPr="006644CD" w:rsidRDefault="00E23F28" w:rsidP="006644CD">
      <w:pPr>
        <w:numPr>
          <w:ilvl w:val="0"/>
          <w:numId w:val="38"/>
        </w:numPr>
        <w:spacing w:line="360" w:lineRule="auto"/>
        <w:jc w:val="both"/>
        <w:rPr>
          <w:sz w:val="28"/>
          <w:szCs w:val="28"/>
        </w:rPr>
      </w:pPr>
      <w:r w:rsidRPr="006644CD">
        <w:rPr>
          <w:sz w:val="28"/>
          <w:szCs w:val="28"/>
        </w:rPr>
        <w:t>Компьтерная автоматизация  психодиагностических процедур</w:t>
      </w:r>
    </w:p>
    <w:p w:rsidR="00E23F28" w:rsidRPr="006644CD" w:rsidRDefault="00E23F28" w:rsidP="006644CD">
      <w:pPr>
        <w:numPr>
          <w:ilvl w:val="0"/>
          <w:numId w:val="38"/>
        </w:numPr>
        <w:spacing w:line="360" w:lineRule="auto"/>
        <w:jc w:val="both"/>
        <w:rPr>
          <w:sz w:val="28"/>
          <w:szCs w:val="28"/>
        </w:rPr>
      </w:pPr>
      <w:r w:rsidRPr="006644CD">
        <w:rPr>
          <w:sz w:val="28"/>
          <w:szCs w:val="28"/>
        </w:rPr>
        <w:t>Компьютеризированные и компьютерные психодиагностические методики и тесты</w:t>
      </w:r>
    </w:p>
    <w:p w:rsidR="00E23F28" w:rsidRPr="006644CD" w:rsidRDefault="00E23F28" w:rsidP="006644CD">
      <w:pPr>
        <w:numPr>
          <w:ilvl w:val="0"/>
          <w:numId w:val="38"/>
        </w:numPr>
        <w:spacing w:line="360" w:lineRule="auto"/>
        <w:jc w:val="both"/>
        <w:rPr>
          <w:sz w:val="28"/>
          <w:szCs w:val="28"/>
        </w:rPr>
      </w:pPr>
      <w:r w:rsidRPr="006644CD">
        <w:rPr>
          <w:sz w:val="28"/>
          <w:szCs w:val="28"/>
        </w:rPr>
        <w:t>Преимущества и ограничения компьютеризированных и компьютерных тестов</w:t>
      </w:r>
    </w:p>
    <w:p w:rsidR="00E23F28" w:rsidRPr="006644CD" w:rsidRDefault="00E23F28" w:rsidP="006644CD">
      <w:pPr>
        <w:numPr>
          <w:ilvl w:val="0"/>
          <w:numId w:val="38"/>
        </w:numPr>
        <w:spacing w:line="360" w:lineRule="auto"/>
        <w:jc w:val="both"/>
        <w:rPr>
          <w:sz w:val="28"/>
          <w:szCs w:val="28"/>
        </w:rPr>
      </w:pPr>
      <w:r w:rsidRPr="006644CD">
        <w:rPr>
          <w:sz w:val="28"/>
          <w:szCs w:val="28"/>
        </w:rPr>
        <w:t>Структурная архитектоника компьютерных психодиагностических систем</w:t>
      </w:r>
    </w:p>
    <w:p w:rsidR="00E23F28" w:rsidRPr="006644CD" w:rsidRDefault="00E23F28" w:rsidP="006644CD">
      <w:pPr>
        <w:numPr>
          <w:ilvl w:val="0"/>
          <w:numId w:val="38"/>
        </w:numPr>
        <w:spacing w:line="360" w:lineRule="auto"/>
        <w:jc w:val="both"/>
        <w:rPr>
          <w:sz w:val="28"/>
          <w:szCs w:val="28"/>
        </w:rPr>
      </w:pPr>
      <w:r w:rsidRPr="006644CD">
        <w:rPr>
          <w:sz w:val="28"/>
          <w:szCs w:val="28"/>
        </w:rPr>
        <w:t>Функциональная архитектоника компьютерных психодиагностических систем</w:t>
      </w:r>
    </w:p>
    <w:p w:rsidR="006644CD" w:rsidRPr="006644CD" w:rsidRDefault="006644CD" w:rsidP="006644CD">
      <w:pPr>
        <w:numPr>
          <w:ilvl w:val="0"/>
          <w:numId w:val="38"/>
        </w:numPr>
        <w:spacing w:line="360" w:lineRule="auto"/>
        <w:jc w:val="both"/>
        <w:rPr>
          <w:color w:val="000000"/>
          <w:sz w:val="28"/>
          <w:szCs w:val="28"/>
        </w:rPr>
      </w:pPr>
      <w:r w:rsidRPr="006644CD">
        <w:rPr>
          <w:color w:val="000000"/>
          <w:sz w:val="28"/>
          <w:szCs w:val="28"/>
        </w:rPr>
        <w:t>Создание компьютерных психодиагностических тестов</w:t>
      </w:r>
    </w:p>
    <w:p w:rsidR="006644CD" w:rsidRPr="006644CD" w:rsidRDefault="006644CD" w:rsidP="006644CD">
      <w:pPr>
        <w:numPr>
          <w:ilvl w:val="0"/>
          <w:numId w:val="38"/>
        </w:numPr>
        <w:spacing w:line="360" w:lineRule="auto"/>
        <w:jc w:val="both"/>
        <w:rPr>
          <w:sz w:val="28"/>
          <w:szCs w:val="28"/>
        </w:rPr>
      </w:pPr>
      <w:r w:rsidRPr="006644CD">
        <w:rPr>
          <w:sz w:val="28"/>
          <w:szCs w:val="28"/>
        </w:rPr>
        <w:t>Современные проблемы развития компьютерной психодиагностики</w:t>
      </w:r>
    </w:p>
    <w:p w:rsidR="00E23F28" w:rsidRPr="003105C0" w:rsidRDefault="00E23F28" w:rsidP="00E23F28">
      <w:pPr>
        <w:widowControl w:val="0"/>
        <w:autoSpaceDE w:val="0"/>
        <w:autoSpaceDN w:val="0"/>
        <w:adjustRightInd w:val="0"/>
        <w:spacing w:line="360" w:lineRule="auto"/>
        <w:contextualSpacing/>
        <w:jc w:val="center"/>
        <w:rPr>
          <w:b/>
          <w:bCs/>
          <w:sz w:val="28"/>
          <w:szCs w:val="28"/>
        </w:rPr>
      </w:pPr>
    </w:p>
    <w:p w:rsidR="0001348D" w:rsidRDefault="00E23F28" w:rsidP="0001348D">
      <w:pPr>
        <w:widowControl w:val="0"/>
        <w:autoSpaceDE w:val="0"/>
        <w:autoSpaceDN w:val="0"/>
        <w:adjustRightInd w:val="0"/>
        <w:spacing w:line="360" w:lineRule="auto"/>
        <w:contextualSpacing/>
        <w:jc w:val="center"/>
        <w:rPr>
          <w:b/>
          <w:bCs/>
          <w:sz w:val="28"/>
          <w:szCs w:val="28"/>
        </w:rPr>
      </w:pPr>
      <w:r w:rsidRPr="003D3C90">
        <w:rPr>
          <w:b/>
          <w:bCs/>
          <w:sz w:val="28"/>
          <w:szCs w:val="28"/>
        </w:rPr>
        <w:t>Зада</w:t>
      </w:r>
      <w:r w:rsidR="003B4357">
        <w:rPr>
          <w:b/>
          <w:bCs/>
          <w:sz w:val="28"/>
          <w:szCs w:val="28"/>
        </w:rPr>
        <w:t>ния</w:t>
      </w:r>
      <w:r w:rsidRPr="003D3C90">
        <w:rPr>
          <w:b/>
          <w:bCs/>
          <w:sz w:val="28"/>
          <w:szCs w:val="28"/>
        </w:rPr>
        <w:t xml:space="preserve"> для текущего контроля</w:t>
      </w:r>
    </w:p>
    <w:p w:rsidR="0001348D" w:rsidRPr="0001348D" w:rsidRDefault="006644CD" w:rsidP="0001348D">
      <w:pPr>
        <w:widowControl w:val="0"/>
        <w:autoSpaceDE w:val="0"/>
        <w:autoSpaceDN w:val="0"/>
        <w:adjustRightInd w:val="0"/>
        <w:spacing w:line="360" w:lineRule="auto"/>
        <w:ind w:firstLine="708"/>
        <w:contextualSpacing/>
        <w:jc w:val="both"/>
        <w:rPr>
          <w:color w:val="000000"/>
          <w:sz w:val="28"/>
          <w:szCs w:val="28"/>
        </w:rPr>
      </w:pPr>
      <w:r w:rsidRPr="0001348D">
        <w:rPr>
          <w:sz w:val="28"/>
          <w:szCs w:val="28"/>
        </w:rPr>
        <w:t xml:space="preserve">1. </w:t>
      </w:r>
      <w:r w:rsidR="00DE7274">
        <w:rPr>
          <w:sz w:val="28"/>
          <w:szCs w:val="28"/>
        </w:rPr>
        <w:t>Домашнее творческое задание: с</w:t>
      </w:r>
      <w:r w:rsidR="0001348D" w:rsidRPr="0001348D">
        <w:rPr>
          <w:color w:val="000000"/>
          <w:sz w:val="28"/>
          <w:szCs w:val="28"/>
        </w:rPr>
        <w:t xml:space="preserve"> помощью конструктора тестов преобразовывать одну из профессиональных текстовых методик (по выбору студента) в компьютерный вариант. </w:t>
      </w:r>
      <w:r w:rsidR="00056072">
        <w:rPr>
          <w:color w:val="000000"/>
          <w:sz w:val="28"/>
          <w:szCs w:val="28"/>
        </w:rPr>
        <w:t>Подготовить инструкцию и рекомендации для испытуемых и психодиагноста.</w:t>
      </w:r>
    </w:p>
    <w:p w:rsidR="00E23F28" w:rsidRPr="006644CD" w:rsidRDefault="0001348D" w:rsidP="0001348D">
      <w:pPr>
        <w:pStyle w:val="21"/>
        <w:spacing w:after="0" w:line="360" w:lineRule="auto"/>
        <w:ind w:left="0" w:firstLine="709"/>
        <w:rPr>
          <w:rFonts w:ascii="Times New Roman" w:hAnsi="Times New Roman"/>
          <w:sz w:val="28"/>
          <w:szCs w:val="28"/>
        </w:rPr>
      </w:pPr>
      <w:r>
        <w:rPr>
          <w:rFonts w:ascii="Times New Roman" w:hAnsi="Times New Roman"/>
          <w:sz w:val="28"/>
          <w:szCs w:val="28"/>
        </w:rPr>
        <w:lastRenderedPageBreak/>
        <w:t xml:space="preserve">2. </w:t>
      </w:r>
      <w:r w:rsidR="00E23F28" w:rsidRPr="006644CD">
        <w:rPr>
          <w:rFonts w:ascii="Times New Roman" w:hAnsi="Times New Roman"/>
          <w:sz w:val="28"/>
          <w:szCs w:val="28"/>
        </w:rPr>
        <w:t xml:space="preserve">Провести </w:t>
      </w:r>
      <w:r w:rsidR="006644CD" w:rsidRPr="006644CD">
        <w:rPr>
          <w:rFonts w:ascii="Times New Roman" w:hAnsi="Times New Roman"/>
          <w:sz w:val="28"/>
          <w:szCs w:val="28"/>
        </w:rPr>
        <w:t>компьютерную психодиагностику  характерологических особенностей личности</w:t>
      </w:r>
      <w:r w:rsidR="00E23F28" w:rsidRPr="006644CD">
        <w:rPr>
          <w:rFonts w:ascii="Times New Roman" w:hAnsi="Times New Roman"/>
          <w:sz w:val="28"/>
          <w:szCs w:val="28"/>
        </w:rPr>
        <w:t xml:space="preserve">. Предоставить отчёт с протоколами исследования 3-х испытуемых. </w:t>
      </w:r>
    </w:p>
    <w:p w:rsidR="006644CD" w:rsidRDefault="00056072" w:rsidP="00E23F28">
      <w:pPr>
        <w:spacing w:line="360" w:lineRule="auto"/>
        <w:ind w:firstLine="708"/>
        <w:jc w:val="both"/>
        <w:rPr>
          <w:sz w:val="28"/>
          <w:szCs w:val="28"/>
        </w:rPr>
      </w:pPr>
      <w:r>
        <w:rPr>
          <w:sz w:val="28"/>
          <w:szCs w:val="28"/>
        </w:rPr>
        <w:t>3</w:t>
      </w:r>
      <w:r w:rsidR="006644CD">
        <w:rPr>
          <w:sz w:val="28"/>
          <w:szCs w:val="28"/>
        </w:rPr>
        <w:t xml:space="preserve">. </w:t>
      </w:r>
      <w:r w:rsidR="006644CD" w:rsidRPr="00E65552">
        <w:rPr>
          <w:sz w:val="28"/>
          <w:szCs w:val="28"/>
        </w:rPr>
        <w:t xml:space="preserve">Провести </w:t>
      </w:r>
      <w:r w:rsidR="006644CD">
        <w:rPr>
          <w:sz w:val="28"/>
          <w:szCs w:val="28"/>
        </w:rPr>
        <w:t>к</w:t>
      </w:r>
      <w:r w:rsidR="006644CD" w:rsidRPr="005B44BD">
        <w:rPr>
          <w:sz w:val="28"/>
          <w:szCs w:val="28"/>
        </w:rPr>
        <w:t>омпьютерн</w:t>
      </w:r>
      <w:r w:rsidR="006644CD">
        <w:rPr>
          <w:sz w:val="28"/>
          <w:szCs w:val="28"/>
        </w:rPr>
        <w:t>ую</w:t>
      </w:r>
      <w:r w:rsidR="006644CD" w:rsidRPr="005B44BD">
        <w:rPr>
          <w:sz w:val="28"/>
          <w:szCs w:val="28"/>
        </w:rPr>
        <w:t xml:space="preserve"> психодиагностик</w:t>
      </w:r>
      <w:r w:rsidR="006644CD">
        <w:rPr>
          <w:sz w:val="28"/>
          <w:szCs w:val="28"/>
        </w:rPr>
        <w:t xml:space="preserve">у </w:t>
      </w:r>
      <w:r w:rsidR="006644CD" w:rsidRPr="005B44BD">
        <w:rPr>
          <w:sz w:val="28"/>
          <w:szCs w:val="28"/>
        </w:rPr>
        <w:t>интелле</w:t>
      </w:r>
      <w:r w:rsidR="006644CD">
        <w:rPr>
          <w:sz w:val="28"/>
          <w:szCs w:val="28"/>
        </w:rPr>
        <w:t xml:space="preserve">ктуально-познавательной сферы </w:t>
      </w:r>
      <w:r w:rsidR="006644CD" w:rsidRPr="005B44BD">
        <w:rPr>
          <w:sz w:val="28"/>
          <w:szCs w:val="28"/>
        </w:rPr>
        <w:t>человека</w:t>
      </w:r>
      <w:r w:rsidR="006644CD">
        <w:rPr>
          <w:sz w:val="28"/>
          <w:szCs w:val="28"/>
        </w:rPr>
        <w:t>. Предоставить отчёт с протоколами исследования 3-х испытуемых.</w:t>
      </w:r>
    </w:p>
    <w:p w:rsidR="006644CD" w:rsidRDefault="00056072" w:rsidP="006644CD">
      <w:pPr>
        <w:spacing w:line="360" w:lineRule="auto"/>
        <w:ind w:firstLine="708"/>
        <w:jc w:val="both"/>
        <w:rPr>
          <w:sz w:val="28"/>
          <w:szCs w:val="28"/>
        </w:rPr>
      </w:pPr>
      <w:r>
        <w:rPr>
          <w:sz w:val="28"/>
          <w:szCs w:val="28"/>
        </w:rPr>
        <w:t>4</w:t>
      </w:r>
      <w:r w:rsidR="006644CD">
        <w:rPr>
          <w:sz w:val="28"/>
          <w:szCs w:val="28"/>
        </w:rPr>
        <w:t xml:space="preserve">. </w:t>
      </w:r>
      <w:r w:rsidR="006644CD" w:rsidRPr="00E65552">
        <w:rPr>
          <w:sz w:val="28"/>
          <w:szCs w:val="28"/>
        </w:rPr>
        <w:t xml:space="preserve">Провести </w:t>
      </w:r>
      <w:r w:rsidR="006644CD">
        <w:rPr>
          <w:sz w:val="28"/>
          <w:szCs w:val="28"/>
        </w:rPr>
        <w:t>к</w:t>
      </w:r>
      <w:r w:rsidR="006644CD" w:rsidRPr="005B44BD">
        <w:rPr>
          <w:sz w:val="28"/>
          <w:szCs w:val="28"/>
        </w:rPr>
        <w:t>омпьютерн</w:t>
      </w:r>
      <w:r w:rsidR="006644CD">
        <w:rPr>
          <w:sz w:val="28"/>
          <w:szCs w:val="28"/>
        </w:rPr>
        <w:t>ую</w:t>
      </w:r>
      <w:r w:rsidR="006644CD" w:rsidRPr="005B44BD">
        <w:rPr>
          <w:sz w:val="28"/>
          <w:szCs w:val="28"/>
        </w:rPr>
        <w:t xml:space="preserve"> психодиагностик</w:t>
      </w:r>
      <w:r w:rsidR="006644CD">
        <w:rPr>
          <w:sz w:val="28"/>
          <w:szCs w:val="28"/>
        </w:rPr>
        <w:t xml:space="preserve">у </w:t>
      </w:r>
      <w:r w:rsidR="006644CD" w:rsidRPr="005B44BD">
        <w:rPr>
          <w:sz w:val="28"/>
          <w:szCs w:val="28"/>
        </w:rPr>
        <w:t>психофизиологических и психомоторных особенностей человека</w:t>
      </w:r>
      <w:r w:rsidR="006644CD">
        <w:rPr>
          <w:sz w:val="28"/>
          <w:szCs w:val="28"/>
        </w:rPr>
        <w:t>. Предоставить отчёт с протоколами исследования 3-х испытуемых.</w:t>
      </w:r>
    </w:p>
    <w:p w:rsidR="006644CD" w:rsidRDefault="00056072" w:rsidP="006644CD">
      <w:pPr>
        <w:spacing w:line="360" w:lineRule="auto"/>
        <w:ind w:firstLine="708"/>
        <w:jc w:val="both"/>
        <w:rPr>
          <w:sz w:val="28"/>
          <w:szCs w:val="28"/>
        </w:rPr>
      </w:pPr>
      <w:r>
        <w:rPr>
          <w:sz w:val="28"/>
          <w:szCs w:val="28"/>
        </w:rPr>
        <w:t>5</w:t>
      </w:r>
      <w:r w:rsidR="006644CD">
        <w:rPr>
          <w:sz w:val="28"/>
          <w:szCs w:val="28"/>
        </w:rPr>
        <w:t xml:space="preserve">. </w:t>
      </w:r>
      <w:r w:rsidR="006644CD" w:rsidRPr="00E65552">
        <w:rPr>
          <w:sz w:val="28"/>
          <w:szCs w:val="28"/>
        </w:rPr>
        <w:t xml:space="preserve">Провести </w:t>
      </w:r>
      <w:r w:rsidR="006644CD" w:rsidRPr="005B44BD">
        <w:rPr>
          <w:sz w:val="28"/>
          <w:szCs w:val="28"/>
        </w:rPr>
        <w:t>комплексн</w:t>
      </w:r>
      <w:r w:rsidR="006644CD">
        <w:rPr>
          <w:sz w:val="28"/>
          <w:szCs w:val="28"/>
        </w:rPr>
        <w:t>ую</w:t>
      </w:r>
      <w:r w:rsidR="006644CD" w:rsidRPr="005B44BD">
        <w:rPr>
          <w:sz w:val="28"/>
          <w:szCs w:val="28"/>
        </w:rPr>
        <w:t xml:space="preserve"> к</w:t>
      </w:r>
      <w:r w:rsidR="006644CD">
        <w:rPr>
          <w:sz w:val="28"/>
          <w:szCs w:val="28"/>
        </w:rPr>
        <w:t>омпьютерную психодиагностику</w:t>
      </w:r>
      <w:r w:rsidR="006644CD" w:rsidRPr="005B44BD">
        <w:rPr>
          <w:sz w:val="28"/>
          <w:szCs w:val="28"/>
        </w:rPr>
        <w:t xml:space="preserve"> человека</w:t>
      </w:r>
      <w:r w:rsidR="006644CD">
        <w:rPr>
          <w:sz w:val="28"/>
          <w:szCs w:val="28"/>
        </w:rPr>
        <w:t>. Предоставить отчёт с протоколами исследования 3-х испытуемых.</w:t>
      </w:r>
    </w:p>
    <w:p w:rsidR="00DE7274" w:rsidRDefault="00056072" w:rsidP="00DE7274">
      <w:pPr>
        <w:spacing w:line="360" w:lineRule="auto"/>
        <w:ind w:firstLine="708"/>
        <w:jc w:val="both"/>
        <w:rPr>
          <w:sz w:val="28"/>
          <w:szCs w:val="28"/>
        </w:rPr>
      </w:pPr>
      <w:r>
        <w:rPr>
          <w:sz w:val="28"/>
          <w:szCs w:val="28"/>
        </w:rPr>
        <w:t>6</w:t>
      </w:r>
      <w:r w:rsidR="006644CD">
        <w:rPr>
          <w:sz w:val="28"/>
          <w:szCs w:val="28"/>
        </w:rPr>
        <w:t xml:space="preserve">. </w:t>
      </w:r>
      <w:r w:rsidR="006644CD" w:rsidRPr="00E65552">
        <w:rPr>
          <w:sz w:val="28"/>
          <w:szCs w:val="28"/>
        </w:rPr>
        <w:t xml:space="preserve">Провести </w:t>
      </w:r>
      <w:r w:rsidR="006644CD">
        <w:rPr>
          <w:sz w:val="28"/>
          <w:szCs w:val="28"/>
        </w:rPr>
        <w:t xml:space="preserve">специализированную </w:t>
      </w:r>
      <w:r w:rsidR="006644CD" w:rsidRPr="005B44BD">
        <w:rPr>
          <w:sz w:val="28"/>
          <w:szCs w:val="28"/>
        </w:rPr>
        <w:t>комплексн</w:t>
      </w:r>
      <w:r w:rsidR="006644CD">
        <w:rPr>
          <w:sz w:val="28"/>
          <w:szCs w:val="28"/>
        </w:rPr>
        <w:t>ую</w:t>
      </w:r>
      <w:r w:rsidR="006644CD" w:rsidRPr="005B44BD">
        <w:rPr>
          <w:sz w:val="28"/>
          <w:szCs w:val="28"/>
        </w:rPr>
        <w:t xml:space="preserve"> к</w:t>
      </w:r>
      <w:r w:rsidR="006644CD">
        <w:rPr>
          <w:sz w:val="28"/>
          <w:szCs w:val="28"/>
        </w:rPr>
        <w:t>омпьютерную психодиагностику</w:t>
      </w:r>
      <w:r w:rsidR="006644CD" w:rsidRPr="005B44BD">
        <w:rPr>
          <w:sz w:val="28"/>
          <w:szCs w:val="28"/>
        </w:rPr>
        <w:t xml:space="preserve"> человека</w:t>
      </w:r>
      <w:r w:rsidR="006644CD">
        <w:rPr>
          <w:sz w:val="28"/>
          <w:szCs w:val="28"/>
        </w:rPr>
        <w:t>. Предоставить отчёт с протоколами исследования 3-х испытуемых.</w:t>
      </w:r>
      <w:r w:rsidR="00DE7274">
        <w:rPr>
          <w:sz w:val="28"/>
          <w:szCs w:val="28"/>
        </w:rPr>
        <w:t xml:space="preserve"> </w:t>
      </w:r>
    </w:p>
    <w:p w:rsidR="00BE0BC8" w:rsidRPr="007B4D5C" w:rsidRDefault="006644CD" w:rsidP="00DE7274">
      <w:pPr>
        <w:spacing w:line="360" w:lineRule="auto"/>
        <w:ind w:firstLine="708"/>
        <w:jc w:val="both"/>
        <w:rPr>
          <w:bCs/>
          <w:snapToGrid w:val="0"/>
          <w:sz w:val="28"/>
          <w:szCs w:val="28"/>
          <w:lang w:eastAsia="en-US"/>
        </w:rPr>
      </w:pPr>
      <w:r w:rsidRPr="00BE0BC8">
        <w:rPr>
          <w:bCs/>
          <w:sz w:val="28"/>
          <w:szCs w:val="28"/>
        </w:rPr>
        <w:t>Требования к отчет</w:t>
      </w:r>
      <w:r w:rsidR="00DE7274">
        <w:rPr>
          <w:bCs/>
          <w:sz w:val="28"/>
          <w:szCs w:val="28"/>
        </w:rPr>
        <w:t>ам: 1) о</w:t>
      </w:r>
      <w:r>
        <w:rPr>
          <w:sz w:val="28"/>
          <w:szCs w:val="28"/>
        </w:rPr>
        <w:t>тчет пишется на стандартных листах бумаги А4. Все листы заполняются только с одной стороны и нумеруются</w:t>
      </w:r>
      <w:r w:rsidR="00DE7274">
        <w:rPr>
          <w:sz w:val="28"/>
          <w:szCs w:val="28"/>
        </w:rPr>
        <w:t>; 2) к</w:t>
      </w:r>
      <w:r>
        <w:rPr>
          <w:sz w:val="28"/>
          <w:szCs w:val="28"/>
        </w:rPr>
        <w:t xml:space="preserve">аждый отчет начинается с </w:t>
      </w:r>
      <w:r w:rsidRPr="00BE0BC8">
        <w:rPr>
          <w:iCs/>
          <w:sz w:val="28"/>
          <w:szCs w:val="28"/>
        </w:rPr>
        <w:t>титульного листа</w:t>
      </w:r>
      <w:r>
        <w:rPr>
          <w:i/>
          <w:iCs/>
          <w:sz w:val="28"/>
          <w:szCs w:val="28"/>
        </w:rPr>
        <w:t xml:space="preserve">, </w:t>
      </w:r>
      <w:r>
        <w:rPr>
          <w:sz w:val="28"/>
          <w:szCs w:val="28"/>
        </w:rPr>
        <w:t>который служит обложкой работы. Сверху на нем указывается принадлежность студента к учебному заведению, факультету, специализации или кафедре. В середине листа указывается название учебного задания. Ниже и справа указывается фамилия и инициалы студента, номер академической группы, фамилия и инициалы преподавателя. Внизу титульного листа отмечают год выполнения работы. Эта страница служит также для отметок преподавателя о выполнении учебного задания и замечаний по поводу подготовленного студентом отчета</w:t>
      </w:r>
      <w:r w:rsidR="00DE7274">
        <w:rPr>
          <w:sz w:val="28"/>
          <w:szCs w:val="28"/>
        </w:rPr>
        <w:t>; 3) с</w:t>
      </w:r>
      <w:r w:rsidR="00BE0BC8" w:rsidRPr="00BE0BC8">
        <w:rPr>
          <w:sz w:val="28"/>
          <w:szCs w:val="28"/>
        </w:rPr>
        <w:t>одержанием</w:t>
      </w:r>
      <w:r w:rsidRPr="00BE0BC8">
        <w:rPr>
          <w:sz w:val="28"/>
          <w:szCs w:val="28"/>
        </w:rPr>
        <w:t xml:space="preserve"> отчет</w:t>
      </w:r>
      <w:r w:rsidR="00BE0BC8" w:rsidRPr="00BE0BC8">
        <w:rPr>
          <w:sz w:val="28"/>
          <w:szCs w:val="28"/>
        </w:rPr>
        <w:t xml:space="preserve">а о выполнении учебного задания является: </w:t>
      </w:r>
      <w:r w:rsidRPr="00BE0BC8">
        <w:rPr>
          <w:sz w:val="28"/>
          <w:szCs w:val="28"/>
        </w:rPr>
        <w:t>общая характеристика изучаемого метода, его характерных особенностей, определения терминов</w:t>
      </w:r>
      <w:r w:rsidR="00BE0BC8" w:rsidRPr="00BE0BC8">
        <w:rPr>
          <w:sz w:val="28"/>
          <w:szCs w:val="28"/>
        </w:rPr>
        <w:t xml:space="preserve">; </w:t>
      </w:r>
      <w:r w:rsidR="00BE0BC8" w:rsidRPr="00BE0BC8">
        <w:rPr>
          <w:iCs/>
          <w:sz w:val="28"/>
          <w:szCs w:val="28"/>
        </w:rPr>
        <w:t>ц</w:t>
      </w:r>
      <w:r w:rsidRPr="00BE0BC8">
        <w:rPr>
          <w:iCs/>
          <w:sz w:val="28"/>
          <w:szCs w:val="28"/>
        </w:rPr>
        <w:t>ель и задачи работы</w:t>
      </w:r>
      <w:r w:rsidR="00BE0BC8" w:rsidRPr="00BE0BC8">
        <w:rPr>
          <w:iCs/>
          <w:sz w:val="28"/>
          <w:szCs w:val="28"/>
        </w:rPr>
        <w:t xml:space="preserve">; </w:t>
      </w:r>
      <w:r w:rsidR="00BE0BC8" w:rsidRPr="00BE0BC8">
        <w:rPr>
          <w:sz w:val="28"/>
          <w:szCs w:val="28"/>
        </w:rPr>
        <w:t>описание учебного задания</w:t>
      </w:r>
      <w:r w:rsidRPr="00BE0BC8">
        <w:rPr>
          <w:sz w:val="28"/>
          <w:szCs w:val="28"/>
        </w:rPr>
        <w:t xml:space="preserve"> </w:t>
      </w:r>
      <w:r w:rsidR="00BE0BC8" w:rsidRPr="00BE0BC8">
        <w:rPr>
          <w:sz w:val="28"/>
          <w:szCs w:val="28"/>
        </w:rPr>
        <w:t>(</w:t>
      </w:r>
      <w:r w:rsidRPr="00BE0BC8">
        <w:rPr>
          <w:sz w:val="28"/>
          <w:szCs w:val="28"/>
        </w:rPr>
        <w:t>дата и время проведения; аппаратур</w:t>
      </w:r>
      <w:r w:rsidR="00BE0BC8" w:rsidRPr="00BE0BC8">
        <w:rPr>
          <w:sz w:val="28"/>
          <w:szCs w:val="28"/>
        </w:rPr>
        <w:t>а</w:t>
      </w:r>
      <w:r w:rsidRPr="00BE0BC8">
        <w:rPr>
          <w:sz w:val="28"/>
          <w:szCs w:val="28"/>
        </w:rPr>
        <w:t xml:space="preserve"> и программно</w:t>
      </w:r>
      <w:r w:rsidR="00BE0BC8" w:rsidRPr="00BE0BC8">
        <w:rPr>
          <w:sz w:val="28"/>
          <w:szCs w:val="28"/>
        </w:rPr>
        <w:t>е</w:t>
      </w:r>
      <w:r w:rsidRPr="00BE0BC8">
        <w:rPr>
          <w:sz w:val="28"/>
          <w:szCs w:val="28"/>
        </w:rPr>
        <w:t xml:space="preserve"> обеспечени</w:t>
      </w:r>
      <w:r w:rsidR="00BE0BC8" w:rsidRPr="00BE0BC8">
        <w:rPr>
          <w:sz w:val="28"/>
          <w:szCs w:val="28"/>
        </w:rPr>
        <w:t>е</w:t>
      </w:r>
      <w:r w:rsidRPr="00BE0BC8">
        <w:rPr>
          <w:sz w:val="28"/>
          <w:szCs w:val="28"/>
        </w:rPr>
        <w:t xml:space="preserve">; </w:t>
      </w:r>
      <w:r w:rsidR="00BE0BC8" w:rsidRPr="00BE0BC8">
        <w:rPr>
          <w:sz w:val="28"/>
          <w:szCs w:val="28"/>
        </w:rPr>
        <w:t>формулировка</w:t>
      </w:r>
      <w:r w:rsidRPr="00BE0BC8">
        <w:rPr>
          <w:sz w:val="28"/>
          <w:szCs w:val="28"/>
        </w:rPr>
        <w:t xml:space="preserve"> задания</w:t>
      </w:r>
      <w:r w:rsidR="00BE0BC8" w:rsidRPr="00BE0BC8">
        <w:rPr>
          <w:sz w:val="28"/>
          <w:szCs w:val="28"/>
        </w:rPr>
        <w:t>) и х</w:t>
      </w:r>
      <w:r w:rsidRPr="00BE0BC8">
        <w:rPr>
          <w:sz w:val="28"/>
          <w:szCs w:val="28"/>
        </w:rPr>
        <w:t xml:space="preserve">од </w:t>
      </w:r>
      <w:r w:rsidR="00BE0BC8" w:rsidRPr="00BE0BC8">
        <w:rPr>
          <w:sz w:val="28"/>
          <w:szCs w:val="28"/>
        </w:rPr>
        <w:t xml:space="preserve">его </w:t>
      </w:r>
      <w:r w:rsidRPr="00BE0BC8">
        <w:rPr>
          <w:sz w:val="28"/>
          <w:szCs w:val="28"/>
        </w:rPr>
        <w:t xml:space="preserve">выполнения </w:t>
      </w:r>
      <w:r w:rsidR="00BE0BC8" w:rsidRPr="00BE0BC8">
        <w:rPr>
          <w:sz w:val="28"/>
          <w:szCs w:val="28"/>
        </w:rPr>
        <w:t>(</w:t>
      </w:r>
      <w:r w:rsidRPr="00BE0BC8">
        <w:rPr>
          <w:sz w:val="28"/>
          <w:szCs w:val="28"/>
        </w:rPr>
        <w:t>сценарий  компьютерной  психодиагностики</w:t>
      </w:r>
      <w:r w:rsidR="00BE0BC8" w:rsidRPr="00BE0BC8">
        <w:rPr>
          <w:sz w:val="28"/>
          <w:szCs w:val="28"/>
        </w:rPr>
        <w:t xml:space="preserve">); </w:t>
      </w:r>
      <w:r w:rsidR="00BE0BC8" w:rsidRPr="00BE0BC8">
        <w:rPr>
          <w:iCs/>
          <w:sz w:val="28"/>
          <w:szCs w:val="28"/>
        </w:rPr>
        <w:t>р</w:t>
      </w:r>
      <w:r w:rsidRPr="00BE0BC8">
        <w:rPr>
          <w:iCs/>
          <w:sz w:val="28"/>
          <w:szCs w:val="28"/>
        </w:rPr>
        <w:t>езультаты</w:t>
      </w:r>
      <w:r w:rsidRPr="00BE0BC8">
        <w:rPr>
          <w:i/>
          <w:iCs/>
          <w:sz w:val="28"/>
          <w:szCs w:val="28"/>
        </w:rPr>
        <w:t xml:space="preserve"> </w:t>
      </w:r>
      <w:r w:rsidR="00BE0BC8" w:rsidRPr="00BE0BC8">
        <w:rPr>
          <w:sz w:val="28"/>
          <w:szCs w:val="28"/>
        </w:rPr>
        <w:t>компьютерной  психодиагностики (</w:t>
      </w:r>
      <w:r w:rsidRPr="00BE0BC8">
        <w:rPr>
          <w:sz w:val="28"/>
          <w:szCs w:val="28"/>
        </w:rPr>
        <w:t xml:space="preserve">в </w:t>
      </w:r>
      <w:r w:rsidRPr="00BE0BC8">
        <w:rPr>
          <w:sz w:val="28"/>
          <w:szCs w:val="28"/>
        </w:rPr>
        <w:lastRenderedPageBreak/>
        <w:t>таблицах и рисунках</w:t>
      </w:r>
      <w:r w:rsidR="00BE0BC8" w:rsidRPr="00BE0BC8">
        <w:rPr>
          <w:sz w:val="28"/>
          <w:szCs w:val="28"/>
        </w:rPr>
        <w:t xml:space="preserve"> математически обработанные данные); в</w:t>
      </w:r>
      <w:r w:rsidRPr="00BE0BC8">
        <w:rPr>
          <w:iCs/>
          <w:sz w:val="28"/>
          <w:szCs w:val="28"/>
        </w:rPr>
        <w:t>ыводы</w:t>
      </w:r>
      <w:r w:rsidRPr="00BE0BC8">
        <w:rPr>
          <w:sz w:val="28"/>
          <w:szCs w:val="28"/>
        </w:rPr>
        <w:t>.</w:t>
      </w:r>
      <w:r w:rsidR="00DE7274">
        <w:rPr>
          <w:sz w:val="28"/>
          <w:szCs w:val="28"/>
        </w:rPr>
        <w:t xml:space="preserve"> </w:t>
      </w:r>
      <w:r w:rsidR="00BE0BC8">
        <w:rPr>
          <w:bCs/>
          <w:snapToGrid w:val="0"/>
          <w:sz w:val="28"/>
          <w:szCs w:val="28"/>
          <w:lang w:eastAsia="en-US"/>
        </w:rPr>
        <w:t>Структура и оформление отчёта должны соответствовать т</w:t>
      </w:r>
      <w:r w:rsidR="00BE0BC8" w:rsidRPr="007B4D5C">
        <w:rPr>
          <w:bCs/>
          <w:snapToGrid w:val="0"/>
          <w:sz w:val="28"/>
          <w:szCs w:val="28"/>
          <w:lang w:eastAsia="en-US"/>
        </w:rPr>
        <w:t>ребования</w:t>
      </w:r>
      <w:r w:rsidR="00BE0BC8">
        <w:rPr>
          <w:bCs/>
          <w:snapToGrid w:val="0"/>
          <w:sz w:val="28"/>
          <w:szCs w:val="28"/>
          <w:lang w:eastAsia="en-US"/>
        </w:rPr>
        <w:t>м</w:t>
      </w:r>
      <w:r w:rsidR="00BE0BC8" w:rsidRPr="007B4D5C">
        <w:rPr>
          <w:bCs/>
          <w:snapToGrid w:val="0"/>
          <w:sz w:val="28"/>
          <w:szCs w:val="28"/>
          <w:lang w:eastAsia="en-US"/>
        </w:rPr>
        <w:t xml:space="preserve"> </w:t>
      </w:r>
      <w:r w:rsidR="00BE0BC8" w:rsidRPr="007B4D5C">
        <w:rPr>
          <w:sz w:val="28"/>
          <w:szCs w:val="28"/>
        </w:rPr>
        <w:t>ГОСТ 7.32—2017 «Отчет о научно-исследовательской работе. Структура и правила оформления»</w:t>
      </w:r>
      <w:r w:rsidR="00BE0BC8">
        <w:rPr>
          <w:sz w:val="28"/>
          <w:szCs w:val="28"/>
        </w:rPr>
        <w:t>.</w:t>
      </w:r>
      <w:r w:rsidR="00BE0BC8" w:rsidRPr="007B4D5C">
        <w:rPr>
          <w:sz w:val="28"/>
          <w:szCs w:val="28"/>
        </w:rPr>
        <w:t xml:space="preserve"> </w:t>
      </w:r>
    </w:p>
    <w:p w:rsidR="003A084D" w:rsidRPr="003A084D" w:rsidRDefault="003A084D" w:rsidP="003A084D">
      <w:pPr>
        <w:spacing w:line="360" w:lineRule="auto"/>
        <w:ind w:firstLine="708"/>
        <w:jc w:val="both"/>
        <w:rPr>
          <w:sz w:val="28"/>
          <w:szCs w:val="28"/>
        </w:rPr>
      </w:pPr>
      <w:r w:rsidRPr="0016125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sidRPr="003A084D">
        <w:rPr>
          <w:sz w:val="28"/>
          <w:szCs w:val="28"/>
        </w:rPr>
        <w:t xml:space="preserve"> </w:t>
      </w:r>
    </w:p>
    <w:p w:rsidR="003A084D" w:rsidRPr="003A084D" w:rsidRDefault="003A084D" w:rsidP="003A084D">
      <w:pPr>
        <w:spacing w:line="360" w:lineRule="auto"/>
        <w:ind w:firstLine="709"/>
        <w:jc w:val="both"/>
        <w:rPr>
          <w:sz w:val="28"/>
          <w:szCs w:val="28"/>
        </w:rPr>
      </w:pPr>
    </w:p>
    <w:p w:rsidR="003A084D" w:rsidRPr="003A084D" w:rsidRDefault="003A084D" w:rsidP="003A084D">
      <w:pPr>
        <w:keepNext/>
        <w:keepLines/>
        <w:widowControl w:val="0"/>
        <w:spacing w:line="360" w:lineRule="auto"/>
        <w:jc w:val="center"/>
        <w:outlineLvl w:val="0"/>
        <w:rPr>
          <w:b/>
          <w:bCs/>
          <w:sz w:val="28"/>
          <w:szCs w:val="28"/>
        </w:rPr>
      </w:pPr>
      <w:bookmarkStart w:id="16" w:name="_Toc85119897"/>
      <w:r w:rsidRPr="003A084D">
        <w:rPr>
          <w:b/>
          <w:bCs/>
          <w:sz w:val="28"/>
          <w:szCs w:val="28"/>
        </w:rPr>
        <w:t>7. Фонд оценочных средств для проведения промежуточной аттестации обучающихся по дисциплине</w:t>
      </w:r>
      <w:bookmarkEnd w:id="16"/>
    </w:p>
    <w:p w:rsidR="003A084D" w:rsidRPr="003A084D" w:rsidRDefault="003A084D" w:rsidP="003A084D">
      <w:pPr>
        <w:widowControl w:val="0"/>
        <w:spacing w:line="360" w:lineRule="auto"/>
        <w:ind w:firstLine="709"/>
        <w:jc w:val="both"/>
        <w:rPr>
          <w:sz w:val="28"/>
          <w:szCs w:val="28"/>
        </w:rPr>
      </w:pPr>
      <w:r w:rsidRPr="0016125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3A084D" w:rsidRPr="006979B7" w:rsidRDefault="006979B7" w:rsidP="006979B7">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46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2549"/>
        <w:gridCol w:w="2652"/>
        <w:gridCol w:w="3209"/>
      </w:tblGrid>
      <w:tr w:rsidR="003A084D" w:rsidRPr="003A084D" w:rsidTr="00251739">
        <w:tc>
          <w:tcPr>
            <w:tcW w:w="2051" w:type="dxa"/>
            <w:shd w:val="clear" w:color="auto" w:fill="auto"/>
          </w:tcPr>
          <w:p w:rsidR="003A084D" w:rsidRPr="003A084D" w:rsidRDefault="003A084D" w:rsidP="003A084D">
            <w:pPr>
              <w:widowControl w:val="0"/>
              <w:autoSpaceDE w:val="0"/>
              <w:autoSpaceDN w:val="0"/>
              <w:adjustRightInd w:val="0"/>
              <w:jc w:val="both"/>
              <w:rPr>
                <w:rFonts w:eastAsia="Calibri"/>
                <w:b/>
              </w:rPr>
            </w:pPr>
            <w:r w:rsidRPr="003A084D">
              <w:rPr>
                <w:rFonts w:eastAsia="Calibri"/>
                <w:b/>
              </w:rPr>
              <w:t xml:space="preserve">Наименование компетенции </w:t>
            </w:r>
          </w:p>
        </w:tc>
        <w:tc>
          <w:tcPr>
            <w:tcW w:w="2549" w:type="dxa"/>
            <w:shd w:val="clear" w:color="auto" w:fill="auto"/>
          </w:tcPr>
          <w:p w:rsidR="003A084D" w:rsidRPr="003A084D" w:rsidRDefault="003A084D" w:rsidP="003A084D">
            <w:pPr>
              <w:widowControl w:val="0"/>
              <w:autoSpaceDE w:val="0"/>
              <w:autoSpaceDN w:val="0"/>
              <w:adjustRightInd w:val="0"/>
              <w:jc w:val="both"/>
              <w:rPr>
                <w:rFonts w:eastAsia="Calibri"/>
                <w:b/>
              </w:rPr>
            </w:pPr>
            <w:r w:rsidRPr="003A084D">
              <w:rPr>
                <w:rFonts w:eastAsia="Calibri"/>
                <w:b/>
              </w:rPr>
              <w:t xml:space="preserve">Наименование  индикаторов достижения компетенции </w:t>
            </w:r>
          </w:p>
        </w:tc>
        <w:tc>
          <w:tcPr>
            <w:tcW w:w="2652" w:type="dxa"/>
            <w:shd w:val="clear" w:color="auto" w:fill="auto"/>
          </w:tcPr>
          <w:p w:rsidR="003A084D" w:rsidRPr="003A084D" w:rsidRDefault="003A084D" w:rsidP="00161259">
            <w:pPr>
              <w:widowControl w:val="0"/>
              <w:autoSpaceDE w:val="0"/>
              <w:autoSpaceDN w:val="0"/>
              <w:adjustRightInd w:val="0"/>
              <w:jc w:val="both"/>
              <w:rPr>
                <w:rFonts w:eastAsia="Calibri"/>
                <w:b/>
              </w:rPr>
            </w:pPr>
            <w:r w:rsidRPr="003A084D">
              <w:rPr>
                <w:rFonts w:eastAsia="Calibri"/>
                <w:b/>
              </w:rPr>
              <w:t>Результаты обучения (умения и знания), соотнесенные с индикаторами достижения компетенции</w:t>
            </w:r>
          </w:p>
        </w:tc>
        <w:tc>
          <w:tcPr>
            <w:tcW w:w="3209" w:type="dxa"/>
            <w:shd w:val="clear" w:color="auto" w:fill="auto"/>
          </w:tcPr>
          <w:p w:rsidR="003A084D" w:rsidRPr="003A084D" w:rsidRDefault="003A084D" w:rsidP="003A084D">
            <w:pPr>
              <w:widowControl w:val="0"/>
              <w:autoSpaceDE w:val="0"/>
              <w:autoSpaceDN w:val="0"/>
              <w:adjustRightInd w:val="0"/>
              <w:jc w:val="both"/>
              <w:rPr>
                <w:rFonts w:eastAsia="Calibri"/>
                <w:b/>
              </w:rPr>
            </w:pPr>
            <w:r w:rsidRPr="003A084D">
              <w:rPr>
                <w:rFonts w:eastAsia="Calibri"/>
                <w:b/>
              </w:rPr>
              <w:t>Типовые контрольные задания</w:t>
            </w:r>
          </w:p>
        </w:tc>
      </w:tr>
      <w:tr w:rsidR="0043655F" w:rsidRPr="003A084D" w:rsidTr="00251739">
        <w:tc>
          <w:tcPr>
            <w:tcW w:w="2051" w:type="dxa"/>
            <w:vMerge w:val="restart"/>
            <w:shd w:val="clear" w:color="auto" w:fill="auto"/>
          </w:tcPr>
          <w:p w:rsidR="0043655F" w:rsidRPr="003A084D" w:rsidRDefault="0043655F" w:rsidP="003A084D">
            <w:pPr>
              <w:widowControl w:val="0"/>
              <w:autoSpaceDE w:val="0"/>
              <w:autoSpaceDN w:val="0"/>
              <w:adjustRightInd w:val="0"/>
              <w:jc w:val="both"/>
              <w:rPr>
                <w:rFonts w:ascii="Calibri" w:eastAsia="Calibri" w:hAnsi="Calibri"/>
                <w:sz w:val="28"/>
                <w:szCs w:val="28"/>
              </w:rPr>
            </w:pPr>
            <w:r>
              <w:t>ПКП-2. Способен к психологической диа</w:t>
            </w:r>
            <w:r w:rsidRPr="00A61445">
              <w:t>гностике, прог</w:t>
            </w:r>
            <w:r>
              <w:t>нозированию из</w:t>
            </w:r>
            <w:r w:rsidRPr="00A61445">
              <w:t xml:space="preserve">менений и динамики развития индивида, группы, организации </w:t>
            </w:r>
            <w:r>
              <w:t>с использованием среды виртуаль</w:t>
            </w:r>
            <w:r w:rsidRPr="00A61445">
              <w:t>ной реальности и искусственного интеллекта</w:t>
            </w:r>
          </w:p>
        </w:tc>
        <w:tc>
          <w:tcPr>
            <w:tcW w:w="2549" w:type="dxa"/>
            <w:vMerge w:val="restart"/>
            <w:shd w:val="clear" w:color="auto" w:fill="auto"/>
          </w:tcPr>
          <w:p w:rsidR="0043655F" w:rsidRPr="00ED5A9E" w:rsidRDefault="0043655F" w:rsidP="00206B21">
            <w:pPr>
              <w:widowControl w:val="0"/>
              <w:tabs>
                <w:tab w:val="left" w:pos="540"/>
              </w:tabs>
              <w:autoSpaceDE w:val="0"/>
              <w:autoSpaceDN w:val="0"/>
              <w:adjustRightInd w:val="0"/>
              <w:contextualSpacing/>
              <w:jc w:val="both"/>
              <w:rPr>
                <w:b/>
              </w:rPr>
            </w:pPr>
            <w:r w:rsidRPr="00ED5A9E">
              <w:rPr>
                <w:b/>
              </w:rPr>
              <w:t xml:space="preserve">1 </w:t>
            </w:r>
            <w:r>
              <w:rPr>
                <w:b/>
              </w:rPr>
              <w:t>.</w:t>
            </w:r>
          </w:p>
          <w:p w:rsidR="0043655F" w:rsidRPr="000516D4" w:rsidRDefault="0043655F" w:rsidP="00206B21">
            <w:pPr>
              <w:widowControl w:val="0"/>
              <w:tabs>
                <w:tab w:val="left" w:pos="540"/>
              </w:tabs>
              <w:autoSpaceDE w:val="0"/>
              <w:autoSpaceDN w:val="0"/>
              <w:adjustRightInd w:val="0"/>
              <w:contextualSpacing/>
              <w:jc w:val="both"/>
            </w:pPr>
            <w:r>
              <w:t xml:space="preserve">Демонстрирует знание методов и процедур диагностики и прогноза психического развития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 с использованием среды виртуальной реальности и искусственного </w:t>
            </w:r>
            <w:r>
              <w:lastRenderedPageBreak/>
              <w:t>интеллекта</w:t>
            </w:r>
          </w:p>
        </w:tc>
        <w:tc>
          <w:tcPr>
            <w:tcW w:w="2652" w:type="dxa"/>
            <w:shd w:val="clear" w:color="auto" w:fill="auto"/>
          </w:tcPr>
          <w:p w:rsidR="0043655F" w:rsidRDefault="0043655F" w:rsidP="00206B21">
            <w:pPr>
              <w:widowControl w:val="0"/>
              <w:tabs>
                <w:tab w:val="left" w:pos="540"/>
              </w:tabs>
              <w:autoSpaceDE w:val="0"/>
              <w:autoSpaceDN w:val="0"/>
              <w:adjustRightInd w:val="0"/>
              <w:contextualSpacing/>
              <w:jc w:val="both"/>
              <w:rPr>
                <w:b/>
              </w:rPr>
            </w:pPr>
            <w:r w:rsidRPr="00EC6430">
              <w:rPr>
                <w:b/>
              </w:rPr>
              <w:lastRenderedPageBreak/>
              <w:t>Знать</w:t>
            </w:r>
            <w:r>
              <w:rPr>
                <w:b/>
              </w:rPr>
              <w:t xml:space="preserve"> </w:t>
            </w:r>
            <w:r>
              <w:t xml:space="preserve">базовые методы, </w:t>
            </w:r>
            <w:r w:rsidRPr="008A0F1A">
              <w:t>правила</w:t>
            </w:r>
            <w:r>
              <w:t xml:space="preserve"> </w:t>
            </w:r>
            <w:r w:rsidRPr="008A0F1A">
              <w:t>проведения обследований, способ</w:t>
            </w:r>
            <w:r>
              <w:t>ы</w:t>
            </w:r>
            <w:r w:rsidRPr="008A0F1A">
              <w:t xml:space="preserve"> обработки и интерпретации результатов</w:t>
            </w:r>
            <w:r>
              <w:t xml:space="preserve"> компьютерной </w:t>
            </w:r>
            <w:r w:rsidRPr="008A0F1A">
              <w:t>психодиагностики</w:t>
            </w:r>
          </w:p>
          <w:p w:rsidR="0043655F" w:rsidRPr="000516D4" w:rsidRDefault="0043655F" w:rsidP="00206B21">
            <w:pPr>
              <w:widowControl w:val="0"/>
              <w:tabs>
                <w:tab w:val="left" w:pos="540"/>
              </w:tabs>
              <w:autoSpaceDE w:val="0"/>
              <w:autoSpaceDN w:val="0"/>
              <w:adjustRightInd w:val="0"/>
              <w:contextualSpacing/>
            </w:pPr>
          </w:p>
        </w:tc>
        <w:tc>
          <w:tcPr>
            <w:tcW w:w="3209" w:type="dxa"/>
            <w:shd w:val="clear" w:color="auto" w:fill="auto"/>
          </w:tcPr>
          <w:p w:rsidR="0043655F" w:rsidRPr="00161259" w:rsidRDefault="0043655F" w:rsidP="00161259">
            <w:pPr>
              <w:rPr>
                <w:b/>
                <w:lang w:eastAsia="en-US"/>
              </w:rPr>
            </w:pPr>
            <w:r w:rsidRPr="00161259">
              <w:rPr>
                <w:b/>
                <w:lang w:eastAsia="en-US"/>
              </w:rPr>
              <w:t xml:space="preserve">Тест 1. </w:t>
            </w:r>
          </w:p>
          <w:p w:rsidR="0043655F" w:rsidRPr="007930B1" w:rsidRDefault="0043655F" w:rsidP="00161259">
            <w:pPr>
              <w:rPr>
                <w:color w:val="000000"/>
                <w:spacing w:val="-6"/>
              </w:rPr>
            </w:pPr>
            <w:r w:rsidRPr="007930B1">
              <w:rPr>
                <w:color w:val="000000"/>
                <w:spacing w:val="-8"/>
              </w:rPr>
              <w:t>Проблема искусственного интеллекта в истории теоретичес</w:t>
            </w:r>
            <w:r w:rsidRPr="007930B1">
              <w:rPr>
                <w:color w:val="000000"/>
                <w:spacing w:val="-8"/>
              </w:rPr>
              <w:softHyphen/>
            </w:r>
            <w:r w:rsidRPr="007930B1">
              <w:rPr>
                <w:color w:val="000000"/>
                <w:spacing w:val="-6"/>
              </w:rPr>
              <w:t>ких изысканий человечества проявляется в</w:t>
            </w:r>
            <w:r>
              <w:rPr>
                <w:color w:val="000000"/>
                <w:spacing w:val="-6"/>
              </w:rPr>
              <w:t xml:space="preserve"> одном из следующих направлений</w:t>
            </w:r>
          </w:p>
          <w:p w:rsidR="0043655F" w:rsidRPr="007930B1" w:rsidRDefault="0043655F" w:rsidP="00161259">
            <w:r w:rsidRPr="007930B1">
              <w:rPr>
                <w:color w:val="000000"/>
                <w:spacing w:val="-6"/>
                <w:lang w:val="en-US"/>
              </w:rPr>
              <w:t>a</w:t>
            </w:r>
            <w:r w:rsidRPr="007930B1">
              <w:rPr>
                <w:color w:val="000000"/>
                <w:spacing w:val="-6"/>
              </w:rPr>
              <w:t>) Идея создания “человекообразных” машин</w:t>
            </w:r>
          </w:p>
          <w:p w:rsidR="0043655F" w:rsidRPr="007930B1" w:rsidRDefault="0043655F" w:rsidP="00161259">
            <w:pPr>
              <w:rPr>
                <w:color w:val="000000"/>
                <w:spacing w:val="-17"/>
              </w:rPr>
            </w:pPr>
            <w:r w:rsidRPr="007930B1">
              <w:rPr>
                <w:color w:val="000000"/>
                <w:spacing w:val="-3"/>
                <w:lang w:val="en-US"/>
              </w:rPr>
              <w:t>b</w:t>
            </w:r>
            <w:r w:rsidRPr="007930B1">
              <w:rPr>
                <w:color w:val="000000"/>
                <w:spacing w:val="-3"/>
              </w:rPr>
              <w:t>) Идея искусственного интеллекта, основанная на сведении сущности мышления человека к математическим и формально-логическим операциям</w:t>
            </w:r>
          </w:p>
          <w:p w:rsidR="0043655F" w:rsidRDefault="0043655F" w:rsidP="00161259">
            <w:r w:rsidRPr="007930B1">
              <w:rPr>
                <w:lang w:val="en-US"/>
              </w:rPr>
              <w:t>c</w:t>
            </w:r>
            <w:r w:rsidRPr="007930B1">
              <w:t>) Идея перевода бланков</w:t>
            </w:r>
            <w:r>
              <w:t>ых методик в компьютерную форму</w:t>
            </w:r>
          </w:p>
          <w:p w:rsidR="0043655F" w:rsidRPr="00161259" w:rsidRDefault="0043655F" w:rsidP="00161259">
            <w:pPr>
              <w:rPr>
                <w:b/>
              </w:rPr>
            </w:pPr>
            <w:r w:rsidRPr="00161259">
              <w:rPr>
                <w:b/>
              </w:rPr>
              <w:t>Тест 2.</w:t>
            </w:r>
          </w:p>
          <w:p w:rsidR="0043655F" w:rsidRDefault="0043655F" w:rsidP="00161259">
            <w:r>
              <w:t xml:space="preserve">Элементы какой </w:t>
            </w:r>
            <w:r>
              <w:lastRenderedPageBreak/>
              <w:t xml:space="preserve">составляющей предмета компьютерной психодиагностики описаны </w:t>
            </w:r>
            <w:r w:rsidRPr="00C6115B">
              <w:t>- адаптивное тестирование - время как фактор эксперимента - виртуальная реальность - игровая мотивация</w:t>
            </w:r>
          </w:p>
          <w:p w:rsidR="0043655F" w:rsidRPr="00C6115B" w:rsidRDefault="0043655F" w:rsidP="00161259">
            <w:r>
              <w:rPr>
                <w:lang w:val="en-US"/>
              </w:rPr>
              <w:t>a</w:t>
            </w:r>
            <w:r w:rsidRPr="00C6115B">
              <w:t>)</w:t>
            </w:r>
            <w:r>
              <w:t xml:space="preserve"> н</w:t>
            </w:r>
            <w:r w:rsidRPr="004B2522">
              <w:t>овые виды экспериментов</w:t>
            </w:r>
          </w:p>
          <w:p w:rsidR="0043655F" w:rsidRPr="00C6115B" w:rsidRDefault="0043655F" w:rsidP="00161259">
            <w:r>
              <w:rPr>
                <w:lang w:val="en-US"/>
              </w:rPr>
              <w:t>b</w:t>
            </w:r>
            <w:r w:rsidRPr="00C6115B">
              <w:t>)</w:t>
            </w:r>
            <w:r>
              <w:t xml:space="preserve"> искусственный интеллект</w:t>
            </w:r>
          </w:p>
          <w:p w:rsidR="0043655F" w:rsidRPr="00940440" w:rsidRDefault="0043655F" w:rsidP="00161259">
            <w:r>
              <w:rPr>
                <w:lang w:val="en-US"/>
              </w:rPr>
              <w:t>c</w:t>
            </w:r>
            <w:r w:rsidRPr="00C6115B">
              <w:t>)</w:t>
            </w:r>
            <w:r>
              <w:t xml:space="preserve"> компьютеризация методик</w:t>
            </w:r>
          </w:p>
        </w:tc>
      </w:tr>
      <w:tr w:rsidR="0043655F" w:rsidRPr="003A084D" w:rsidTr="00251739">
        <w:tc>
          <w:tcPr>
            <w:tcW w:w="2051" w:type="dxa"/>
            <w:vMerge/>
            <w:shd w:val="clear" w:color="auto" w:fill="auto"/>
          </w:tcPr>
          <w:p w:rsidR="0043655F" w:rsidRPr="003A084D" w:rsidRDefault="0043655F" w:rsidP="003A084D">
            <w:pPr>
              <w:widowControl w:val="0"/>
              <w:autoSpaceDE w:val="0"/>
              <w:autoSpaceDN w:val="0"/>
              <w:adjustRightInd w:val="0"/>
              <w:jc w:val="both"/>
              <w:rPr>
                <w:rFonts w:ascii="Calibri" w:eastAsia="Calibri" w:hAnsi="Calibri"/>
                <w:sz w:val="28"/>
                <w:szCs w:val="28"/>
              </w:rPr>
            </w:pPr>
          </w:p>
        </w:tc>
        <w:tc>
          <w:tcPr>
            <w:tcW w:w="2549" w:type="dxa"/>
            <w:vMerge/>
            <w:shd w:val="clear" w:color="auto" w:fill="auto"/>
          </w:tcPr>
          <w:p w:rsidR="0043655F" w:rsidRPr="003A084D" w:rsidRDefault="0043655F" w:rsidP="003A084D">
            <w:pPr>
              <w:widowControl w:val="0"/>
              <w:autoSpaceDE w:val="0"/>
              <w:autoSpaceDN w:val="0"/>
              <w:adjustRightInd w:val="0"/>
              <w:jc w:val="both"/>
              <w:rPr>
                <w:rFonts w:ascii="Calibri" w:eastAsia="Calibri" w:hAnsi="Calibri"/>
                <w:sz w:val="28"/>
                <w:szCs w:val="28"/>
              </w:rPr>
            </w:pPr>
          </w:p>
        </w:tc>
        <w:tc>
          <w:tcPr>
            <w:tcW w:w="2652" w:type="dxa"/>
            <w:shd w:val="clear" w:color="auto" w:fill="auto"/>
          </w:tcPr>
          <w:p w:rsidR="0043655F" w:rsidRPr="003A084D" w:rsidRDefault="0043655F" w:rsidP="003A084D">
            <w:pPr>
              <w:widowControl w:val="0"/>
              <w:autoSpaceDE w:val="0"/>
              <w:autoSpaceDN w:val="0"/>
              <w:adjustRightInd w:val="0"/>
              <w:jc w:val="both"/>
              <w:rPr>
                <w:rFonts w:ascii="Calibri" w:eastAsia="Calibri" w:hAnsi="Calibri"/>
                <w:sz w:val="28"/>
                <w:szCs w:val="28"/>
              </w:rPr>
            </w:pPr>
            <w:r w:rsidRPr="00EC6430">
              <w:rPr>
                <w:b/>
              </w:rPr>
              <w:t>Уметь</w:t>
            </w:r>
            <w:r>
              <w:rPr>
                <w:b/>
              </w:rPr>
              <w:t xml:space="preserve"> </w:t>
            </w:r>
            <w:r w:rsidRPr="00525331">
              <w:t>применять</w:t>
            </w:r>
            <w:r>
              <w:rPr>
                <w:b/>
              </w:rPr>
              <w:t xml:space="preserve"> </w:t>
            </w:r>
            <w:r>
              <w:t xml:space="preserve">методы и методики компьютерной </w:t>
            </w:r>
            <w:r w:rsidRPr="008A0F1A">
              <w:t>психодиагностики</w:t>
            </w:r>
          </w:p>
        </w:tc>
        <w:tc>
          <w:tcPr>
            <w:tcW w:w="3209" w:type="dxa"/>
            <w:shd w:val="clear" w:color="auto" w:fill="auto"/>
          </w:tcPr>
          <w:p w:rsidR="0043655F" w:rsidRPr="00515FE7" w:rsidRDefault="0043655F" w:rsidP="00206B21">
            <w:pPr>
              <w:jc w:val="both"/>
              <w:rPr>
                <w:b/>
                <w:lang w:eastAsia="en-US"/>
              </w:rPr>
            </w:pPr>
            <w:r>
              <w:rPr>
                <w:b/>
                <w:lang w:eastAsia="en-US"/>
              </w:rPr>
              <w:t xml:space="preserve">Практическое задание. </w:t>
            </w:r>
            <w:r>
              <w:t>Составить методическую рекомендацию по проведению компьютерной психодиагностики параметров интеллекта в группе старшеклассников.</w:t>
            </w:r>
          </w:p>
        </w:tc>
      </w:tr>
      <w:tr w:rsidR="0043655F" w:rsidRPr="003A084D" w:rsidTr="00251739">
        <w:tc>
          <w:tcPr>
            <w:tcW w:w="2051" w:type="dxa"/>
            <w:vMerge/>
            <w:shd w:val="clear" w:color="auto" w:fill="auto"/>
          </w:tcPr>
          <w:p w:rsidR="0043655F" w:rsidRPr="003A084D" w:rsidRDefault="0043655F" w:rsidP="003A084D">
            <w:pPr>
              <w:widowControl w:val="0"/>
              <w:autoSpaceDE w:val="0"/>
              <w:autoSpaceDN w:val="0"/>
              <w:adjustRightInd w:val="0"/>
              <w:jc w:val="both"/>
              <w:rPr>
                <w:rFonts w:ascii="Calibri" w:eastAsia="Calibri" w:hAnsi="Calibri"/>
                <w:sz w:val="28"/>
                <w:szCs w:val="28"/>
              </w:rPr>
            </w:pPr>
          </w:p>
        </w:tc>
        <w:tc>
          <w:tcPr>
            <w:tcW w:w="2549" w:type="dxa"/>
            <w:vMerge w:val="restart"/>
            <w:shd w:val="clear" w:color="auto" w:fill="auto"/>
          </w:tcPr>
          <w:p w:rsidR="0043655F" w:rsidRPr="00ED5A9E" w:rsidRDefault="0043655F" w:rsidP="00206B21">
            <w:pPr>
              <w:widowControl w:val="0"/>
              <w:tabs>
                <w:tab w:val="left" w:pos="540"/>
              </w:tabs>
              <w:autoSpaceDE w:val="0"/>
              <w:autoSpaceDN w:val="0"/>
              <w:adjustRightInd w:val="0"/>
              <w:contextualSpacing/>
              <w:jc w:val="both"/>
              <w:rPr>
                <w:b/>
              </w:rPr>
            </w:pPr>
            <w:r w:rsidRPr="00ED5A9E">
              <w:rPr>
                <w:b/>
              </w:rPr>
              <w:t xml:space="preserve">2 </w:t>
            </w:r>
            <w:r>
              <w:rPr>
                <w:b/>
              </w:rPr>
              <w:t>.</w:t>
            </w:r>
          </w:p>
          <w:p w:rsidR="0043655F" w:rsidRPr="000516D4" w:rsidRDefault="0043655F" w:rsidP="00206B21">
            <w:pPr>
              <w:widowControl w:val="0"/>
              <w:tabs>
                <w:tab w:val="left" w:pos="540"/>
              </w:tabs>
              <w:autoSpaceDE w:val="0"/>
              <w:autoSpaceDN w:val="0"/>
              <w:adjustRightInd w:val="0"/>
              <w:contextualSpacing/>
              <w:jc w:val="both"/>
            </w:pPr>
            <w:r>
              <w:t xml:space="preserve">Отбирает методики психологической диагностики, прогнозирования изменений и динамики развития, адекватные целям, ситуации и контингенту респондентов, с использованием среды виртуальной реальности и искусственного интеллекта  </w:t>
            </w:r>
          </w:p>
        </w:tc>
        <w:tc>
          <w:tcPr>
            <w:tcW w:w="2652" w:type="dxa"/>
            <w:shd w:val="clear" w:color="auto" w:fill="auto"/>
          </w:tcPr>
          <w:p w:rsidR="0043655F" w:rsidRPr="00525331" w:rsidRDefault="0043655F" w:rsidP="00206B21">
            <w:pPr>
              <w:widowControl w:val="0"/>
              <w:tabs>
                <w:tab w:val="left" w:pos="540"/>
              </w:tabs>
              <w:autoSpaceDE w:val="0"/>
              <w:autoSpaceDN w:val="0"/>
              <w:adjustRightInd w:val="0"/>
              <w:contextualSpacing/>
              <w:jc w:val="both"/>
            </w:pPr>
            <w:r w:rsidRPr="00EC6430">
              <w:rPr>
                <w:b/>
              </w:rPr>
              <w:t>Знать</w:t>
            </w:r>
            <w:r>
              <w:rPr>
                <w:b/>
              </w:rPr>
              <w:t xml:space="preserve"> </w:t>
            </w:r>
            <w:r w:rsidRPr="00ED5A9E">
              <w:t>многообразие психодиагностических методов и методик, возможности  применения</w:t>
            </w:r>
            <w:r>
              <w:t>, а также</w:t>
            </w:r>
            <w:r w:rsidRPr="00ED5A9E">
              <w:t xml:space="preserve"> ограничения в использовании </w:t>
            </w:r>
            <w:r>
              <w:t xml:space="preserve">компьютерных </w:t>
            </w:r>
            <w:r w:rsidRPr="00ED5A9E">
              <w:t>психодиагностических методик</w:t>
            </w:r>
          </w:p>
          <w:p w:rsidR="0043655F" w:rsidRPr="000516D4" w:rsidRDefault="0043655F" w:rsidP="00206B21">
            <w:pPr>
              <w:widowControl w:val="0"/>
              <w:tabs>
                <w:tab w:val="left" w:pos="540"/>
              </w:tabs>
              <w:autoSpaceDE w:val="0"/>
              <w:autoSpaceDN w:val="0"/>
              <w:adjustRightInd w:val="0"/>
              <w:contextualSpacing/>
            </w:pPr>
          </w:p>
        </w:tc>
        <w:tc>
          <w:tcPr>
            <w:tcW w:w="3209" w:type="dxa"/>
            <w:shd w:val="clear" w:color="auto" w:fill="auto"/>
          </w:tcPr>
          <w:p w:rsidR="0043655F" w:rsidRDefault="0043655F" w:rsidP="00206B21">
            <w:pPr>
              <w:jc w:val="both"/>
              <w:rPr>
                <w:b/>
                <w:lang w:eastAsia="en-US"/>
              </w:rPr>
            </w:pPr>
            <w:r>
              <w:rPr>
                <w:b/>
                <w:lang w:eastAsia="en-US"/>
              </w:rPr>
              <w:t xml:space="preserve">Тест 1. </w:t>
            </w:r>
          </w:p>
          <w:p w:rsidR="0043655F" w:rsidRPr="00C43A59" w:rsidRDefault="0043655F" w:rsidP="00206B21">
            <w:r w:rsidRPr="00C43A59">
              <w:t>Признак</w:t>
            </w:r>
            <w:r>
              <w:t>и отличия компьютерных методик какие?</w:t>
            </w:r>
          </w:p>
          <w:p w:rsidR="0043655F" w:rsidRPr="00373AF2" w:rsidRDefault="0043655F" w:rsidP="00206B21">
            <w:r>
              <w:rPr>
                <w:lang w:val="en-US"/>
              </w:rPr>
              <w:t>a</w:t>
            </w:r>
            <w:r w:rsidRPr="00373AF2">
              <w:t>)</w:t>
            </w:r>
            <w:r>
              <w:t xml:space="preserve"> должны быть идентичны «бланковому» своему варианту </w:t>
            </w:r>
          </w:p>
          <w:p w:rsidR="0043655F" w:rsidRPr="00C43A59" w:rsidRDefault="0043655F" w:rsidP="00206B21">
            <w:pPr>
              <w:jc w:val="both"/>
            </w:pPr>
            <w:r>
              <w:rPr>
                <w:lang w:val="en-US"/>
              </w:rPr>
              <w:t>b</w:t>
            </w:r>
            <w:r w:rsidRPr="00373AF2">
              <w:t xml:space="preserve">) </w:t>
            </w:r>
            <w:r>
              <w:t xml:space="preserve"> </w:t>
            </w:r>
            <w:r w:rsidRPr="00C43A59">
              <w:t>они могут существенным образом отличаться от "бланкового" варианта не только способностью создавать адекватное компьютерное заключение, но и стилистической редакцией утверждений методики, способами обработки результатов тестирования и пр.</w:t>
            </w:r>
          </w:p>
          <w:p w:rsidR="0043655F" w:rsidRPr="00373AF2" w:rsidRDefault="0043655F" w:rsidP="00206B21">
            <w:pPr>
              <w:jc w:val="both"/>
            </w:pPr>
            <w:r>
              <w:rPr>
                <w:lang w:val="en-US"/>
              </w:rPr>
              <w:t>c</w:t>
            </w:r>
            <w:r w:rsidRPr="00373AF2">
              <w:t xml:space="preserve">) </w:t>
            </w:r>
            <w:r>
              <w:t xml:space="preserve"> </w:t>
            </w:r>
            <w:r w:rsidRPr="00C43A59">
              <w:t xml:space="preserve">они могут существенным образом отличаться от "бланкового" варианта </w:t>
            </w:r>
            <w:r>
              <w:t xml:space="preserve">лишь </w:t>
            </w:r>
            <w:r w:rsidRPr="00C43A59">
              <w:t xml:space="preserve"> только способностью создавать адекватное компьютерное заключение</w:t>
            </w:r>
          </w:p>
          <w:p w:rsidR="0043655F" w:rsidRDefault="0043655F" w:rsidP="00206B21">
            <w:pPr>
              <w:jc w:val="both"/>
              <w:rPr>
                <w:b/>
                <w:lang w:eastAsia="en-US"/>
              </w:rPr>
            </w:pPr>
            <w:r>
              <w:rPr>
                <w:b/>
                <w:lang w:eastAsia="en-US"/>
              </w:rPr>
              <w:t>Тест 2.</w:t>
            </w:r>
          </w:p>
          <w:p w:rsidR="0043655F" w:rsidRPr="000353F9" w:rsidRDefault="0043655F" w:rsidP="00206B21">
            <w:pPr>
              <w:jc w:val="both"/>
            </w:pPr>
            <w:r>
              <w:t xml:space="preserve">Компьютерные методы </w:t>
            </w:r>
            <w:r w:rsidRPr="000353F9">
              <w:t>предполагающие «диалог» между обследуемым и машиной, в них возможна не только индивидуальная, но и групповая диагностика</w:t>
            </w:r>
            <w:r>
              <w:t xml:space="preserve">, </w:t>
            </w:r>
            <w:r w:rsidRPr="000353F9">
              <w:t xml:space="preserve">алгоритм компьютерной программы имеет несколько </w:t>
            </w:r>
            <w:r w:rsidRPr="000353F9">
              <w:lastRenderedPageBreak/>
              <w:t>«степеней свободы» и реализуется не по одному жестко заданному образцу, а зав</w:t>
            </w:r>
            <w:r>
              <w:t>исит от действий обследуемого</w:t>
            </w:r>
          </w:p>
          <w:p w:rsidR="0043655F" w:rsidRPr="005308A0" w:rsidRDefault="0043655F" w:rsidP="00206B21">
            <w:r>
              <w:rPr>
                <w:lang w:val="en-US"/>
              </w:rPr>
              <w:t>a</w:t>
            </w:r>
            <w:r w:rsidRPr="005308A0">
              <w:t>)</w:t>
            </w:r>
            <w:r>
              <w:t xml:space="preserve"> плоские </w:t>
            </w:r>
          </w:p>
          <w:p w:rsidR="0043655F" w:rsidRPr="00C43A59" w:rsidRDefault="0043655F" w:rsidP="00206B21">
            <w:r>
              <w:rPr>
                <w:lang w:val="en-US"/>
              </w:rPr>
              <w:t>b</w:t>
            </w:r>
            <w:r w:rsidRPr="005308A0">
              <w:t>)</w:t>
            </w:r>
            <w:r>
              <w:t xml:space="preserve"> интерактивные</w:t>
            </w:r>
          </w:p>
          <w:p w:rsidR="0043655F" w:rsidRDefault="0043655F" w:rsidP="00206B21">
            <w:r>
              <w:rPr>
                <w:lang w:val="en-US"/>
              </w:rPr>
              <w:t>c</w:t>
            </w:r>
            <w:r w:rsidRPr="005308A0">
              <w:t>)</w:t>
            </w:r>
            <w:r>
              <w:t xml:space="preserve"> полифункциональные</w:t>
            </w:r>
          </w:p>
          <w:p w:rsidR="0043655F" w:rsidRPr="003A084D" w:rsidRDefault="0043655F" w:rsidP="00206B21">
            <w:pPr>
              <w:widowControl w:val="0"/>
              <w:autoSpaceDE w:val="0"/>
              <w:autoSpaceDN w:val="0"/>
              <w:adjustRightInd w:val="0"/>
              <w:jc w:val="both"/>
              <w:rPr>
                <w:rFonts w:ascii="Calibri" w:eastAsia="Calibri" w:hAnsi="Calibri"/>
                <w:sz w:val="28"/>
                <w:szCs w:val="28"/>
              </w:rPr>
            </w:pPr>
            <w:r w:rsidRPr="00940440">
              <w:rPr>
                <w:lang w:val="en-US" w:eastAsia="en-US"/>
              </w:rPr>
              <w:t>d)</w:t>
            </w:r>
            <w:r>
              <w:rPr>
                <w:b/>
                <w:lang w:val="en-US" w:eastAsia="en-US"/>
              </w:rPr>
              <w:t xml:space="preserve"> </w:t>
            </w:r>
            <w:r>
              <w:t>с</w:t>
            </w:r>
            <w:r w:rsidRPr="002B2B95">
              <w:t>оциально-психологические</w:t>
            </w:r>
          </w:p>
        </w:tc>
      </w:tr>
      <w:tr w:rsidR="00206B21" w:rsidRPr="003A084D" w:rsidTr="00251739">
        <w:tc>
          <w:tcPr>
            <w:tcW w:w="2051" w:type="dxa"/>
            <w:shd w:val="clear" w:color="auto" w:fill="auto"/>
          </w:tcPr>
          <w:p w:rsidR="00206B21" w:rsidRPr="003A084D" w:rsidRDefault="00206B21" w:rsidP="003A084D">
            <w:pPr>
              <w:widowControl w:val="0"/>
              <w:autoSpaceDE w:val="0"/>
              <w:autoSpaceDN w:val="0"/>
              <w:adjustRightInd w:val="0"/>
              <w:jc w:val="both"/>
              <w:rPr>
                <w:rFonts w:ascii="Calibri" w:eastAsia="Calibri" w:hAnsi="Calibri"/>
                <w:sz w:val="28"/>
                <w:szCs w:val="28"/>
              </w:rPr>
            </w:pPr>
          </w:p>
        </w:tc>
        <w:tc>
          <w:tcPr>
            <w:tcW w:w="2549" w:type="dxa"/>
            <w:vMerge/>
            <w:shd w:val="clear" w:color="auto" w:fill="auto"/>
          </w:tcPr>
          <w:p w:rsidR="00206B21" w:rsidRPr="003A084D" w:rsidRDefault="00206B21" w:rsidP="003A084D">
            <w:pPr>
              <w:widowControl w:val="0"/>
              <w:autoSpaceDE w:val="0"/>
              <w:autoSpaceDN w:val="0"/>
              <w:adjustRightInd w:val="0"/>
              <w:jc w:val="both"/>
              <w:rPr>
                <w:rFonts w:ascii="Calibri" w:eastAsia="Calibri" w:hAnsi="Calibri"/>
                <w:sz w:val="28"/>
                <w:szCs w:val="28"/>
              </w:rPr>
            </w:pPr>
          </w:p>
        </w:tc>
        <w:tc>
          <w:tcPr>
            <w:tcW w:w="2652" w:type="dxa"/>
            <w:shd w:val="clear" w:color="auto" w:fill="auto"/>
          </w:tcPr>
          <w:p w:rsidR="00206B21" w:rsidRPr="003A084D" w:rsidRDefault="00206B21" w:rsidP="003A084D">
            <w:pPr>
              <w:widowControl w:val="0"/>
              <w:autoSpaceDE w:val="0"/>
              <w:autoSpaceDN w:val="0"/>
              <w:adjustRightInd w:val="0"/>
              <w:jc w:val="both"/>
              <w:rPr>
                <w:rFonts w:ascii="Calibri" w:eastAsia="Calibri" w:hAnsi="Calibri"/>
                <w:sz w:val="28"/>
                <w:szCs w:val="28"/>
              </w:rPr>
            </w:pPr>
            <w:r w:rsidRPr="00EC6430">
              <w:rPr>
                <w:b/>
              </w:rPr>
              <w:t>Уметь</w:t>
            </w:r>
            <w:r>
              <w:rPr>
                <w:b/>
              </w:rPr>
              <w:t xml:space="preserve"> </w:t>
            </w:r>
            <w:r w:rsidRPr="00525331">
              <w:t>подбирать</w:t>
            </w:r>
            <w:r>
              <w:rPr>
                <w:b/>
              </w:rPr>
              <w:t xml:space="preserve"> </w:t>
            </w:r>
            <w:r w:rsidRPr="00525331">
              <w:t xml:space="preserve">комплекс </w:t>
            </w:r>
            <w:r>
              <w:t>компьютерных психодиагностических методик, адекватных целям, ситуации и контингенту респондентов</w:t>
            </w:r>
          </w:p>
        </w:tc>
        <w:tc>
          <w:tcPr>
            <w:tcW w:w="3209" w:type="dxa"/>
            <w:shd w:val="clear" w:color="auto" w:fill="auto"/>
          </w:tcPr>
          <w:p w:rsidR="00206B21" w:rsidRDefault="00206B21" w:rsidP="00206B21">
            <w:pPr>
              <w:jc w:val="both"/>
            </w:pPr>
            <w:r>
              <w:rPr>
                <w:b/>
                <w:lang w:eastAsia="en-US"/>
              </w:rPr>
              <w:t xml:space="preserve">Практическое задание. </w:t>
            </w:r>
            <w:r>
              <w:rPr>
                <w:lang w:eastAsia="en-US"/>
              </w:rPr>
              <w:t>На прием к психологу пришла д</w:t>
            </w:r>
            <w:r w:rsidRPr="004B1F3A">
              <w:t>евушка, 19 лет.</w:t>
            </w:r>
            <w:r>
              <w:t xml:space="preserve"> </w:t>
            </w:r>
            <w:r w:rsidRPr="004B1F3A">
              <w:t>Образование – среднее, студентка финансово-экономического университета.</w:t>
            </w:r>
            <w:r>
              <w:t xml:space="preserve"> </w:t>
            </w:r>
            <w:r w:rsidRPr="004B1F3A">
              <w:t>Проблема в интерпретации клиента: часто плачу, тоскливое настроение, боюсь</w:t>
            </w:r>
            <w:r>
              <w:t xml:space="preserve"> </w:t>
            </w:r>
            <w:r w:rsidRPr="004B1F3A">
              <w:t>спать в темноте, особенно боюсь грозы. Сплю с включенным светом, в грозу</w:t>
            </w:r>
            <w:r>
              <w:t xml:space="preserve"> </w:t>
            </w:r>
            <w:r w:rsidRPr="004B1F3A">
              <w:t>ухожу к соседям. Задыхаюсь от страха, кажется, что умру.</w:t>
            </w:r>
          </w:p>
          <w:p w:rsidR="00206B21" w:rsidRPr="003A084D" w:rsidRDefault="00206B21" w:rsidP="00206B21">
            <w:pPr>
              <w:widowControl w:val="0"/>
              <w:autoSpaceDE w:val="0"/>
              <w:autoSpaceDN w:val="0"/>
              <w:adjustRightInd w:val="0"/>
              <w:jc w:val="both"/>
              <w:rPr>
                <w:rFonts w:ascii="Calibri" w:eastAsia="Calibri" w:hAnsi="Calibri"/>
                <w:sz w:val="28"/>
                <w:szCs w:val="28"/>
              </w:rPr>
            </w:pPr>
            <w:r>
              <w:t xml:space="preserve">Предположите причину трудностей клиентки. Сформируйте </w:t>
            </w:r>
            <w:r w:rsidRPr="00525331">
              <w:t xml:space="preserve">комплекс </w:t>
            </w:r>
            <w:r>
              <w:t xml:space="preserve">компьютерных психодиагностических методик, адекватных консультативной ситуации.  </w:t>
            </w:r>
          </w:p>
        </w:tc>
      </w:tr>
      <w:tr w:rsidR="00251739" w:rsidRPr="003A084D" w:rsidTr="00251739">
        <w:tc>
          <w:tcPr>
            <w:tcW w:w="2051" w:type="dxa"/>
            <w:shd w:val="clear" w:color="auto" w:fill="auto"/>
          </w:tcPr>
          <w:p w:rsidR="00251739" w:rsidRPr="003A084D" w:rsidRDefault="00251739" w:rsidP="003A084D">
            <w:pPr>
              <w:widowControl w:val="0"/>
              <w:autoSpaceDE w:val="0"/>
              <w:autoSpaceDN w:val="0"/>
              <w:adjustRightInd w:val="0"/>
              <w:jc w:val="both"/>
              <w:rPr>
                <w:rFonts w:ascii="Calibri" w:eastAsia="Calibri" w:hAnsi="Calibri"/>
                <w:sz w:val="28"/>
                <w:szCs w:val="28"/>
              </w:rPr>
            </w:pPr>
          </w:p>
        </w:tc>
        <w:tc>
          <w:tcPr>
            <w:tcW w:w="2549" w:type="dxa"/>
            <w:vMerge w:val="restart"/>
            <w:shd w:val="clear" w:color="auto" w:fill="auto"/>
          </w:tcPr>
          <w:p w:rsidR="00251739" w:rsidRPr="00ED5A9E" w:rsidRDefault="00251739" w:rsidP="00214FCD">
            <w:pPr>
              <w:widowControl w:val="0"/>
              <w:tabs>
                <w:tab w:val="left" w:pos="540"/>
              </w:tabs>
              <w:autoSpaceDE w:val="0"/>
              <w:autoSpaceDN w:val="0"/>
              <w:adjustRightInd w:val="0"/>
              <w:contextualSpacing/>
              <w:jc w:val="both"/>
              <w:rPr>
                <w:b/>
              </w:rPr>
            </w:pPr>
            <w:r w:rsidRPr="00ED5A9E">
              <w:rPr>
                <w:b/>
              </w:rPr>
              <w:t xml:space="preserve">3 </w:t>
            </w:r>
            <w:r>
              <w:rPr>
                <w:b/>
              </w:rPr>
              <w:t>.</w:t>
            </w:r>
          </w:p>
          <w:p w:rsidR="00251739" w:rsidRPr="000516D4" w:rsidRDefault="00251739" w:rsidP="00214FCD">
            <w:pPr>
              <w:widowControl w:val="0"/>
              <w:tabs>
                <w:tab w:val="left" w:pos="540"/>
              </w:tabs>
              <w:autoSpaceDE w:val="0"/>
              <w:autoSpaceDN w:val="0"/>
              <w:adjustRightInd w:val="0"/>
              <w:contextualSpacing/>
              <w:jc w:val="both"/>
            </w:pPr>
            <w:r>
              <w:t>Реализует психодиагностические методы и методики, способы прогнозирования изменений и динамики развития индивида, группы, организации с целью оценки гармонизации психического функционирования человека в условиях виртуальной реальности, в том числе с применением технологии искусственного интеллекта</w:t>
            </w:r>
          </w:p>
        </w:tc>
        <w:tc>
          <w:tcPr>
            <w:tcW w:w="2652" w:type="dxa"/>
            <w:shd w:val="clear" w:color="auto" w:fill="auto"/>
          </w:tcPr>
          <w:p w:rsidR="00251739" w:rsidRPr="00525331" w:rsidRDefault="00251739" w:rsidP="00214FCD">
            <w:pPr>
              <w:widowControl w:val="0"/>
              <w:tabs>
                <w:tab w:val="left" w:pos="540"/>
              </w:tabs>
              <w:autoSpaceDE w:val="0"/>
              <w:autoSpaceDN w:val="0"/>
              <w:adjustRightInd w:val="0"/>
              <w:contextualSpacing/>
              <w:jc w:val="both"/>
            </w:pPr>
            <w:r w:rsidRPr="00EC6430">
              <w:rPr>
                <w:b/>
              </w:rPr>
              <w:t>Знать</w:t>
            </w:r>
            <w:r>
              <w:rPr>
                <w:b/>
              </w:rPr>
              <w:t xml:space="preserve"> </w:t>
            </w:r>
            <w:r>
              <w:t xml:space="preserve">показатели </w:t>
            </w:r>
            <w:r w:rsidRPr="00525331">
              <w:t>псих</w:t>
            </w:r>
            <w:r>
              <w:t xml:space="preserve">ического развития индивида, группы, организации, доступные в рамках компьютерной </w:t>
            </w:r>
            <w:r w:rsidRPr="008A0F1A">
              <w:t>психодиагностики</w:t>
            </w:r>
          </w:p>
          <w:p w:rsidR="00251739" w:rsidRPr="000516D4" w:rsidRDefault="00251739" w:rsidP="00214FCD">
            <w:pPr>
              <w:widowControl w:val="0"/>
              <w:tabs>
                <w:tab w:val="left" w:pos="540"/>
              </w:tabs>
              <w:autoSpaceDE w:val="0"/>
              <w:autoSpaceDN w:val="0"/>
              <w:adjustRightInd w:val="0"/>
              <w:contextualSpacing/>
            </w:pPr>
          </w:p>
        </w:tc>
        <w:tc>
          <w:tcPr>
            <w:tcW w:w="3209" w:type="dxa"/>
            <w:shd w:val="clear" w:color="auto" w:fill="auto"/>
          </w:tcPr>
          <w:p w:rsidR="00251739" w:rsidRDefault="00251739" w:rsidP="00251739">
            <w:pPr>
              <w:jc w:val="both"/>
              <w:rPr>
                <w:b/>
                <w:lang w:eastAsia="en-US"/>
              </w:rPr>
            </w:pPr>
            <w:r>
              <w:rPr>
                <w:b/>
                <w:lang w:eastAsia="en-US"/>
              </w:rPr>
              <w:t>Тест 1.</w:t>
            </w:r>
          </w:p>
          <w:p w:rsidR="00251739" w:rsidRDefault="00251739" w:rsidP="00251739">
            <w:pPr>
              <w:jc w:val="both"/>
            </w:pPr>
            <w:r w:rsidRPr="004B5C17">
              <w:t>Миннесотский многошкальный личностный опросник (MMPI-566) и (MMPI-383)</w:t>
            </w:r>
            <w:r>
              <w:t xml:space="preserve"> предназначен для</w:t>
            </w:r>
          </w:p>
          <w:p w:rsidR="00251739" w:rsidRPr="004B5C17" w:rsidRDefault="00251739" w:rsidP="00251739">
            <w:pPr>
              <w:jc w:val="both"/>
            </w:pPr>
            <w:r>
              <w:rPr>
                <w:lang w:val="en-US"/>
              </w:rPr>
              <w:t>a</w:t>
            </w:r>
            <w:r w:rsidRPr="004B5C17">
              <w:t>)</w:t>
            </w:r>
            <w:r>
              <w:t xml:space="preserve"> </w:t>
            </w:r>
            <w:r w:rsidRPr="004B5C17">
              <w:t>дифференцированной оценки структуры и степени выраженности невротических и неврозоподобных состояний, а также особенностей личности, потенциально значимых для генеза неврозов и психосоматических расстройств</w:t>
            </w:r>
          </w:p>
          <w:p w:rsidR="00251739" w:rsidRPr="004B5C17" w:rsidRDefault="00251739" w:rsidP="00251739">
            <w:pPr>
              <w:jc w:val="both"/>
            </w:pPr>
            <w:r>
              <w:rPr>
                <w:lang w:val="en-US"/>
              </w:rPr>
              <w:t>b</w:t>
            </w:r>
            <w:r w:rsidRPr="004B5C17">
              <w:t>)</w:t>
            </w:r>
            <w:r>
              <w:t xml:space="preserve"> </w:t>
            </w:r>
            <w:r w:rsidRPr="004B5C17">
              <w:t xml:space="preserve">многомерной диагностики психического состояния, его динамики в процессе </w:t>
            </w:r>
            <w:r w:rsidRPr="004B5C17">
              <w:lastRenderedPageBreak/>
              <w:t>лечения и под воздействием внешних факторов, широкого спектра типологических особенностей личности и поведения, уровня и качества социальной адаптации, специфики защитных механизмов и эмоциональных реакций в стрессовых ситуациях</w:t>
            </w:r>
          </w:p>
          <w:p w:rsidR="00251739" w:rsidRDefault="00251739" w:rsidP="00251739">
            <w:pPr>
              <w:jc w:val="both"/>
            </w:pPr>
            <w:r>
              <w:rPr>
                <w:lang w:val="en-US"/>
              </w:rPr>
              <w:t>c</w:t>
            </w:r>
            <w:r w:rsidRPr="004B5C17">
              <w:t>)</w:t>
            </w:r>
            <w:r>
              <w:t xml:space="preserve"> </w:t>
            </w:r>
            <w:r w:rsidRPr="004B5C17">
              <w:t>определения общего уровня и структуры черт личности, патогенетически значимых для развития неврозов, неврозоподобных состояний и психосоматических расстройств</w:t>
            </w:r>
          </w:p>
          <w:p w:rsidR="00251739" w:rsidRDefault="00251739" w:rsidP="00251739">
            <w:pPr>
              <w:jc w:val="both"/>
              <w:rPr>
                <w:b/>
              </w:rPr>
            </w:pPr>
            <w:r w:rsidRPr="00940440">
              <w:rPr>
                <w:b/>
              </w:rPr>
              <w:t xml:space="preserve">Тест 2. </w:t>
            </w:r>
          </w:p>
          <w:p w:rsidR="00251739" w:rsidRPr="000D096E" w:rsidRDefault="00251739" w:rsidP="00251739">
            <w:pPr>
              <w:jc w:val="both"/>
            </w:pPr>
            <w:r>
              <w:t>Компьютеризированная м</w:t>
            </w:r>
            <w:r w:rsidRPr="000D096E">
              <w:t>етодика интегративной оценки уровня и харак</w:t>
            </w:r>
            <w:r>
              <w:t xml:space="preserve">тера детской тревожности (УДТ) </w:t>
            </w:r>
            <w:r w:rsidRPr="000D096E">
              <w:t>предназначена для</w:t>
            </w:r>
          </w:p>
          <w:p w:rsidR="00251739" w:rsidRPr="000D096E" w:rsidRDefault="00251739" w:rsidP="00251739">
            <w:pPr>
              <w:jc w:val="both"/>
            </w:pPr>
            <w:r w:rsidRPr="000D096E">
              <w:rPr>
                <w:lang w:val="en-US"/>
              </w:rPr>
              <w:t>a</w:t>
            </w:r>
            <w:r w:rsidRPr="000D096E">
              <w:t>) оценки уровня степени выраженности психической и социальной дезадаптации у детей с различными поведенческими и личностными нарушениями, нервно-психическими и психосоматическими расстройствами</w:t>
            </w:r>
          </w:p>
          <w:p w:rsidR="00251739" w:rsidRPr="000D096E" w:rsidRDefault="00251739" w:rsidP="00251739">
            <w:pPr>
              <w:jc w:val="both"/>
            </w:pPr>
            <w:r w:rsidRPr="000D096E">
              <w:rPr>
                <w:lang w:val="en-US"/>
              </w:rPr>
              <w:t>b</w:t>
            </w:r>
            <w:r w:rsidRPr="000D096E">
              <w:t>) определения в возрасте 14-18 лет типов акцентуаций характера и типов психопатий, а также сопряженных с ними некоторых психологических установок и признаков, указывающих на риск формирования психопатии, депрессии, социальной дезадаптации</w:t>
            </w:r>
          </w:p>
          <w:p w:rsidR="00251739" w:rsidRPr="003A084D" w:rsidRDefault="00251739" w:rsidP="00251739">
            <w:pPr>
              <w:widowControl w:val="0"/>
              <w:autoSpaceDE w:val="0"/>
              <w:autoSpaceDN w:val="0"/>
              <w:adjustRightInd w:val="0"/>
              <w:jc w:val="both"/>
              <w:rPr>
                <w:rFonts w:ascii="Calibri" w:eastAsia="Calibri" w:hAnsi="Calibri"/>
                <w:sz w:val="28"/>
                <w:szCs w:val="28"/>
              </w:rPr>
            </w:pPr>
            <w:r w:rsidRPr="000D096E">
              <w:rPr>
                <w:lang w:val="en-US"/>
              </w:rPr>
              <w:t>c</w:t>
            </w:r>
            <w:r w:rsidRPr="000D096E">
              <w:t>) исследования особенностей семейного воспитания, оказывающих влияние на формирование личности подростка</w:t>
            </w:r>
          </w:p>
        </w:tc>
      </w:tr>
      <w:tr w:rsidR="00251739" w:rsidRPr="003A084D" w:rsidTr="00251739">
        <w:tc>
          <w:tcPr>
            <w:tcW w:w="2051" w:type="dxa"/>
            <w:shd w:val="clear" w:color="auto" w:fill="auto"/>
          </w:tcPr>
          <w:p w:rsidR="00251739" w:rsidRPr="00CE075C" w:rsidRDefault="00251739" w:rsidP="003A084D">
            <w:pPr>
              <w:widowControl w:val="0"/>
              <w:autoSpaceDE w:val="0"/>
              <w:autoSpaceDN w:val="0"/>
              <w:adjustRightInd w:val="0"/>
              <w:jc w:val="both"/>
              <w:rPr>
                <w:rFonts w:ascii="Calibri" w:eastAsia="Calibri" w:hAnsi="Calibri"/>
                <w:sz w:val="28"/>
                <w:szCs w:val="28"/>
              </w:rPr>
            </w:pPr>
          </w:p>
        </w:tc>
        <w:tc>
          <w:tcPr>
            <w:tcW w:w="2549" w:type="dxa"/>
            <w:vMerge/>
            <w:shd w:val="clear" w:color="auto" w:fill="auto"/>
          </w:tcPr>
          <w:p w:rsidR="00251739" w:rsidRPr="00CE075C" w:rsidRDefault="00251739" w:rsidP="003A084D">
            <w:pPr>
              <w:widowControl w:val="0"/>
              <w:autoSpaceDE w:val="0"/>
              <w:autoSpaceDN w:val="0"/>
              <w:adjustRightInd w:val="0"/>
              <w:jc w:val="both"/>
              <w:rPr>
                <w:rFonts w:ascii="Calibri" w:eastAsia="Calibri" w:hAnsi="Calibri"/>
                <w:sz w:val="28"/>
                <w:szCs w:val="28"/>
              </w:rPr>
            </w:pPr>
          </w:p>
        </w:tc>
        <w:tc>
          <w:tcPr>
            <w:tcW w:w="2652" w:type="dxa"/>
            <w:shd w:val="clear" w:color="auto" w:fill="auto"/>
          </w:tcPr>
          <w:p w:rsidR="00251739" w:rsidRPr="003A084D" w:rsidRDefault="00251739" w:rsidP="003A084D">
            <w:pPr>
              <w:widowControl w:val="0"/>
              <w:autoSpaceDE w:val="0"/>
              <w:autoSpaceDN w:val="0"/>
              <w:adjustRightInd w:val="0"/>
              <w:jc w:val="both"/>
              <w:rPr>
                <w:rFonts w:ascii="Calibri" w:eastAsia="Calibri" w:hAnsi="Calibri"/>
                <w:sz w:val="28"/>
                <w:szCs w:val="28"/>
              </w:rPr>
            </w:pPr>
            <w:r w:rsidRPr="00EC6430">
              <w:rPr>
                <w:b/>
              </w:rPr>
              <w:t>Уметь</w:t>
            </w:r>
            <w:r>
              <w:rPr>
                <w:b/>
              </w:rPr>
              <w:t xml:space="preserve"> </w:t>
            </w:r>
            <w:r>
              <w:t xml:space="preserve">ставить </w:t>
            </w:r>
            <w:r w:rsidRPr="00ED5A9E">
              <w:t xml:space="preserve">психологический </w:t>
            </w:r>
            <w:r w:rsidRPr="00ED5A9E">
              <w:lastRenderedPageBreak/>
              <w:t>диагноз и формулировать психолого-педагогические рекомендации по результатам компьютерного психодиагностического обследования</w:t>
            </w:r>
          </w:p>
        </w:tc>
        <w:tc>
          <w:tcPr>
            <w:tcW w:w="3209" w:type="dxa"/>
            <w:shd w:val="clear" w:color="auto" w:fill="auto"/>
          </w:tcPr>
          <w:p w:rsidR="00251739" w:rsidRPr="00D00BDD" w:rsidRDefault="00251739" w:rsidP="00251739">
            <w:pPr>
              <w:autoSpaceDE w:val="0"/>
              <w:autoSpaceDN w:val="0"/>
              <w:adjustRightInd w:val="0"/>
              <w:jc w:val="both"/>
            </w:pPr>
            <w:r>
              <w:rPr>
                <w:b/>
                <w:lang w:eastAsia="en-US"/>
              </w:rPr>
              <w:lastRenderedPageBreak/>
              <w:t xml:space="preserve">Практическое задание. </w:t>
            </w:r>
            <w:r w:rsidRPr="00D00BDD">
              <w:t xml:space="preserve">Способствовала ли </w:t>
            </w:r>
            <w:r w:rsidRPr="00D00BDD">
              <w:lastRenderedPageBreak/>
              <w:t>коррекционная работа снижению личностной тревожности участник</w:t>
            </w:r>
            <w:r>
              <w:t>ов</w:t>
            </w:r>
            <w:r w:rsidRPr="00D00BDD">
              <w:t>? Ответьте на вопрос, используя представленные ниже эмпирические данные</w:t>
            </w:r>
            <w:r>
              <w:t>, полученные в результате психодиагностического обследования</w:t>
            </w:r>
            <w:r w:rsidRPr="00D00BDD">
              <w:t>.</w:t>
            </w:r>
          </w:p>
          <w:p w:rsidR="00251739" w:rsidRPr="003A084D" w:rsidRDefault="00340DD2" w:rsidP="00251739">
            <w:pPr>
              <w:widowControl w:val="0"/>
              <w:autoSpaceDE w:val="0"/>
              <w:autoSpaceDN w:val="0"/>
              <w:adjustRightInd w:val="0"/>
              <w:jc w:val="both"/>
              <w:rPr>
                <w:rFonts w:ascii="Calibri" w:eastAsia="Calibri" w:hAnsi="Calibri"/>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5pt;height:70.6pt;visibility:visible;mso-wrap-style:square">
                  <v:imagedata r:id="rId8" o:title="2014-11-23 12-56-08 Скриншот экрана"/>
                </v:shape>
              </w:pict>
            </w:r>
          </w:p>
        </w:tc>
      </w:tr>
      <w:tr w:rsidR="0043655F" w:rsidRPr="003A084D" w:rsidTr="00EE1CA1">
        <w:trPr>
          <w:trHeight w:val="1916"/>
        </w:trPr>
        <w:tc>
          <w:tcPr>
            <w:tcW w:w="2051" w:type="dxa"/>
            <w:vMerge w:val="restart"/>
            <w:shd w:val="clear" w:color="auto" w:fill="auto"/>
          </w:tcPr>
          <w:p w:rsidR="0043655F" w:rsidRPr="00CE075C" w:rsidRDefault="0043655F" w:rsidP="00EE1CA1">
            <w:pPr>
              <w:widowControl w:val="0"/>
              <w:tabs>
                <w:tab w:val="left" w:pos="540"/>
              </w:tabs>
              <w:autoSpaceDE w:val="0"/>
              <w:autoSpaceDN w:val="0"/>
              <w:adjustRightInd w:val="0"/>
              <w:contextualSpacing/>
            </w:pPr>
            <w:r w:rsidRPr="00CE075C">
              <w:rPr>
                <w:b/>
              </w:rPr>
              <w:lastRenderedPageBreak/>
              <w:t>ОПК-2.</w:t>
            </w:r>
            <w:r w:rsidRPr="00CE075C">
              <w:t xml:space="preserve"> 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p w:rsidR="0043655F" w:rsidRPr="00CE075C" w:rsidRDefault="0043655F" w:rsidP="003A084D">
            <w:pPr>
              <w:widowControl w:val="0"/>
              <w:autoSpaceDE w:val="0"/>
              <w:autoSpaceDN w:val="0"/>
              <w:adjustRightInd w:val="0"/>
              <w:jc w:val="both"/>
              <w:rPr>
                <w:rFonts w:ascii="Calibri" w:eastAsia="Calibri" w:hAnsi="Calibri"/>
                <w:sz w:val="28"/>
                <w:szCs w:val="28"/>
              </w:rPr>
            </w:pPr>
          </w:p>
        </w:tc>
        <w:tc>
          <w:tcPr>
            <w:tcW w:w="2549" w:type="dxa"/>
            <w:vMerge w:val="restart"/>
            <w:shd w:val="clear" w:color="auto" w:fill="auto"/>
          </w:tcPr>
          <w:p w:rsidR="0043655F" w:rsidRPr="00CE075C" w:rsidRDefault="0043655F" w:rsidP="00214FCD">
            <w:pPr>
              <w:widowControl w:val="0"/>
              <w:tabs>
                <w:tab w:val="left" w:pos="540"/>
              </w:tabs>
              <w:autoSpaceDE w:val="0"/>
              <w:autoSpaceDN w:val="0"/>
              <w:adjustRightInd w:val="0"/>
              <w:contextualSpacing/>
            </w:pPr>
            <w:r w:rsidRPr="00CE075C">
              <w:t>1. Демонстрирует знание об основных методах сбора, анализа и интерпретации эмпирических данных (количественных и качественных), включая методы математической статистики</w:t>
            </w:r>
          </w:p>
        </w:tc>
        <w:tc>
          <w:tcPr>
            <w:tcW w:w="2652" w:type="dxa"/>
            <w:shd w:val="clear" w:color="auto" w:fill="auto"/>
          </w:tcPr>
          <w:p w:rsidR="0043655F" w:rsidRPr="00206B21" w:rsidRDefault="0043655F" w:rsidP="00214FCD">
            <w:pPr>
              <w:widowControl w:val="0"/>
              <w:tabs>
                <w:tab w:val="left" w:pos="540"/>
              </w:tabs>
              <w:autoSpaceDE w:val="0"/>
              <w:autoSpaceDN w:val="0"/>
              <w:adjustRightInd w:val="0"/>
              <w:contextualSpacing/>
              <w:jc w:val="both"/>
            </w:pPr>
            <w:r w:rsidRPr="00206B21">
              <w:rPr>
                <w:b/>
              </w:rPr>
              <w:t>Знать</w:t>
            </w:r>
            <w:r w:rsidRPr="00206B21">
              <w:t xml:space="preserve"> основные методы сбора</w:t>
            </w:r>
            <w:r>
              <w:t>,</w:t>
            </w:r>
            <w:r w:rsidRPr="00206B21">
              <w:t xml:space="preserve"> анализа и интерпретации эмпирических данных</w:t>
            </w:r>
            <w:r>
              <w:t xml:space="preserve"> с использованием цифровых технологий</w:t>
            </w:r>
          </w:p>
          <w:p w:rsidR="0043655F" w:rsidRPr="000516D4" w:rsidRDefault="0043655F" w:rsidP="00214FCD">
            <w:pPr>
              <w:widowControl w:val="0"/>
              <w:tabs>
                <w:tab w:val="left" w:pos="540"/>
              </w:tabs>
              <w:autoSpaceDE w:val="0"/>
              <w:autoSpaceDN w:val="0"/>
              <w:adjustRightInd w:val="0"/>
              <w:contextualSpacing/>
            </w:pPr>
            <w:r w:rsidRPr="00206B21">
              <w:t xml:space="preserve"> </w:t>
            </w:r>
          </w:p>
        </w:tc>
        <w:tc>
          <w:tcPr>
            <w:tcW w:w="3209" w:type="dxa"/>
            <w:shd w:val="clear" w:color="auto" w:fill="auto"/>
          </w:tcPr>
          <w:p w:rsidR="0043655F" w:rsidRPr="00C501B6" w:rsidRDefault="0043655F" w:rsidP="003A084D">
            <w:pPr>
              <w:widowControl w:val="0"/>
              <w:autoSpaceDE w:val="0"/>
              <w:autoSpaceDN w:val="0"/>
              <w:adjustRightInd w:val="0"/>
              <w:jc w:val="both"/>
              <w:rPr>
                <w:rFonts w:eastAsia="Calibri"/>
                <w:b/>
              </w:rPr>
            </w:pPr>
            <w:r w:rsidRPr="00C501B6">
              <w:rPr>
                <w:rFonts w:eastAsia="Calibri"/>
                <w:b/>
              </w:rPr>
              <w:t>Теоретический вопрос 1.</w:t>
            </w:r>
          </w:p>
          <w:p w:rsidR="0043655F" w:rsidRDefault="0043655F" w:rsidP="00C501B6">
            <w:pPr>
              <w:widowControl w:val="0"/>
              <w:autoSpaceDE w:val="0"/>
              <w:autoSpaceDN w:val="0"/>
              <w:adjustRightInd w:val="0"/>
              <w:jc w:val="both"/>
            </w:pPr>
            <w:r>
              <w:t>Какие задачи решает кластерный анализ в психологических исследованиях?</w:t>
            </w:r>
          </w:p>
          <w:p w:rsidR="0043655F" w:rsidRPr="00C501B6" w:rsidRDefault="0043655F" w:rsidP="00C501B6">
            <w:pPr>
              <w:widowControl w:val="0"/>
              <w:autoSpaceDE w:val="0"/>
              <w:autoSpaceDN w:val="0"/>
              <w:adjustRightInd w:val="0"/>
              <w:jc w:val="both"/>
              <w:rPr>
                <w:rFonts w:eastAsia="Calibri"/>
              </w:rPr>
            </w:pPr>
            <w:r w:rsidRPr="00C501B6">
              <w:rPr>
                <w:b/>
              </w:rPr>
              <w:t>Теоретический вопрос 2.</w:t>
            </w:r>
            <w:r>
              <w:t xml:space="preserve"> Каковы процедурные особенности факторного анализа в программе SPSS for Windows?</w:t>
            </w:r>
          </w:p>
        </w:tc>
      </w:tr>
      <w:tr w:rsidR="0043655F" w:rsidRPr="003A084D" w:rsidTr="00251739">
        <w:tc>
          <w:tcPr>
            <w:tcW w:w="2051" w:type="dxa"/>
            <w:vMerge/>
            <w:shd w:val="clear" w:color="auto" w:fill="auto"/>
          </w:tcPr>
          <w:p w:rsidR="0043655F" w:rsidRDefault="0043655F" w:rsidP="00EE1CA1">
            <w:pPr>
              <w:widowControl w:val="0"/>
              <w:tabs>
                <w:tab w:val="left" w:pos="540"/>
              </w:tabs>
              <w:autoSpaceDE w:val="0"/>
              <w:autoSpaceDN w:val="0"/>
              <w:adjustRightInd w:val="0"/>
              <w:contextualSpacing/>
            </w:pPr>
          </w:p>
        </w:tc>
        <w:tc>
          <w:tcPr>
            <w:tcW w:w="2549" w:type="dxa"/>
            <w:vMerge/>
            <w:shd w:val="clear" w:color="auto" w:fill="auto"/>
          </w:tcPr>
          <w:p w:rsidR="0043655F" w:rsidRPr="00D2637B" w:rsidRDefault="0043655F" w:rsidP="00214FCD">
            <w:pPr>
              <w:widowControl w:val="0"/>
              <w:tabs>
                <w:tab w:val="left" w:pos="540"/>
              </w:tabs>
              <w:autoSpaceDE w:val="0"/>
              <w:autoSpaceDN w:val="0"/>
              <w:adjustRightInd w:val="0"/>
              <w:contextualSpacing/>
              <w:rPr>
                <w:highlight w:val="green"/>
              </w:rPr>
            </w:pPr>
          </w:p>
        </w:tc>
        <w:tc>
          <w:tcPr>
            <w:tcW w:w="2652" w:type="dxa"/>
            <w:shd w:val="clear" w:color="auto" w:fill="auto"/>
          </w:tcPr>
          <w:p w:rsidR="0043655F" w:rsidRPr="00EE1CA1" w:rsidRDefault="0043655F" w:rsidP="00214FCD">
            <w:pPr>
              <w:widowControl w:val="0"/>
              <w:tabs>
                <w:tab w:val="left" w:pos="540"/>
              </w:tabs>
              <w:autoSpaceDE w:val="0"/>
              <w:autoSpaceDN w:val="0"/>
              <w:adjustRightInd w:val="0"/>
              <w:contextualSpacing/>
              <w:jc w:val="both"/>
            </w:pPr>
            <w:r w:rsidRPr="00206B21">
              <w:rPr>
                <w:b/>
              </w:rPr>
              <w:t xml:space="preserve">Уметь </w:t>
            </w:r>
            <w:r w:rsidRPr="00206B21">
              <w:t>использовать основные методы математической статистики  для обработки</w:t>
            </w:r>
            <w:r>
              <w:t xml:space="preserve"> и</w:t>
            </w:r>
            <w:r w:rsidRPr="00206B21">
              <w:t xml:space="preserve"> анализа эмпирических данных</w:t>
            </w:r>
            <w:r>
              <w:t xml:space="preserve"> с использованием цифровых технологий</w:t>
            </w:r>
          </w:p>
        </w:tc>
        <w:tc>
          <w:tcPr>
            <w:tcW w:w="3209" w:type="dxa"/>
            <w:shd w:val="clear" w:color="auto" w:fill="auto"/>
          </w:tcPr>
          <w:p w:rsidR="0043655F" w:rsidRDefault="0043655F" w:rsidP="003A084D">
            <w:pPr>
              <w:widowControl w:val="0"/>
              <w:autoSpaceDE w:val="0"/>
              <w:autoSpaceDN w:val="0"/>
              <w:adjustRightInd w:val="0"/>
              <w:jc w:val="both"/>
              <w:rPr>
                <w:rFonts w:eastAsia="Calibri"/>
                <w:b/>
              </w:rPr>
            </w:pPr>
            <w:r w:rsidRPr="00A77EDC">
              <w:rPr>
                <w:rFonts w:eastAsia="Calibri"/>
                <w:b/>
              </w:rPr>
              <w:t>Практическое задание.</w:t>
            </w:r>
          </w:p>
          <w:p w:rsidR="0043655F" w:rsidRPr="00A77EDC" w:rsidRDefault="0043655F" w:rsidP="00A77EDC">
            <w:pPr>
              <w:autoSpaceDE w:val="0"/>
              <w:autoSpaceDN w:val="0"/>
              <w:adjustRightInd w:val="0"/>
              <w:jc w:val="both"/>
            </w:pPr>
            <w:r w:rsidRPr="00D00BDD">
              <w:rPr>
                <w:color w:val="000000"/>
              </w:rPr>
              <w:t xml:space="preserve">В группе подростков давалось тестовое задание на оценку </w:t>
            </w:r>
            <w:r w:rsidRPr="00D00BDD">
              <w:rPr>
                <w:color w:val="000000"/>
                <w:lang w:val="en-US"/>
              </w:rPr>
              <w:t>IQ</w:t>
            </w:r>
            <w:r w:rsidRPr="00D00BDD">
              <w:rPr>
                <w:color w:val="000000"/>
              </w:rPr>
              <w:t xml:space="preserve"> (тест Векслера). Были получены следующие значения: 132; 125; 130; 135; 131; 120; 129; 130; 121; 117; 99; 132; 135; 131; 97; 102; 105; 107; 110; 79; 93; 87; 125; 119; 135; 120; 102; 96; 105; 97; 140; 99; 118; 100; 94. </w:t>
            </w:r>
            <w:r w:rsidRPr="00D00BDD">
              <w:t>Да</w:t>
            </w:r>
            <w:r>
              <w:t>йте</w:t>
            </w:r>
            <w:r w:rsidRPr="00D00BDD">
              <w:t xml:space="preserve"> сравнительную характеристику степени выраженности этого свойства в группе</w:t>
            </w:r>
            <w:r>
              <w:t xml:space="preserve">, используя </w:t>
            </w:r>
            <w:r w:rsidRPr="00206B21">
              <w:t>методы математической статистики</w:t>
            </w:r>
            <w:r w:rsidRPr="00C501B6">
              <w:t xml:space="preserve"> (</w:t>
            </w:r>
            <w:r>
              <w:t xml:space="preserve">программа </w:t>
            </w:r>
            <w:r>
              <w:rPr>
                <w:lang w:val="en-US"/>
              </w:rPr>
              <w:t>SPSS</w:t>
            </w:r>
            <w:r w:rsidRPr="00C501B6">
              <w:t>)</w:t>
            </w:r>
            <w:r w:rsidRPr="00D00BDD">
              <w:t>.</w:t>
            </w:r>
          </w:p>
        </w:tc>
      </w:tr>
      <w:tr w:rsidR="0043655F" w:rsidRPr="003A084D" w:rsidTr="00251739">
        <w:tc>
          <w:tcPr>
            <w:tcW w:w="2051" w:type="dxa"/>
            <w:vMerge/>
            <w:shd w:val="clear" w:color="auto" w:fill="auto"/>
          </w:tcPr>
          <w:p w:rsidR="0043655F" w:rsidRPr="003A084D" w:rsidRDefault="0043655F" w:rsidP="003A084D">
            <w:pPr>
              <w:widowControl w:val="0"/>
              <w:autoSpaceDE w:val="0"/>
              <w:autoSpaceDN w:val="0"/>
              <w:adjustRightInd w:val="0"/>
              <w:jc w:val="both"/>
              <w:rPr>
                <w:rFonts w:ascii="Calibri" w:eastAsia="Calibri" w:hAnsi="Calibri"/>
                <w:sz w:val="28"/>
                <w:szCs w:val="28"/>
              </w:rPr>
            </w:pPr>
          </w:p>
        </w:tc>
        <w:tc>
          <w:tcPr>
            <w:tcW w:w="2549" w:type="dxa"/>
            <w:vMerge w:val="restart"/>
            <w:shd w:val="clear" w:color="auto" w:fill="auto"/>
          </w:tcPr>
          <w:p w:rsidR="0043655F" w:rsidRPr="00CC47B8" w:rsidRDefault="0043655F" w:rsidP="00214FCD">
            <w:pPr>
              <w:widowControl w:val="0"/>
              <w:tabs>
                <w:tab w:val="left" w:pos="540"/>
              </w:tabs>
              <w:autoSpaceDE w:val="0"/>
              <w:autoSpaceDN w:val="0"/>
              <w:adjustRightInd w:val="0"/>
              <w:contextualSpacing/>
            </w:pPr>
            <w:r w:rsidRPr="00CE075C">
              <w:t xml:space="preserve">2. Проектирует психологическое исследование, включая: историко-критический анализ методов с точки зрения,  их соответствия постановленной </w:t>
            </w:r>
            <w:r w:rsidRPr="00CE075C">
              <w:lastRenderedPageBreak/>
              <w:t>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2652" w:type="dxa"/>
            <w:shd w:val="clear" w:color="auto" w:fill="auto"/>
          </w:tcPr>
          <w:p w:rsidR="0043655F" w:rsidRPr="00206B21" w:rsidRDefault="0043655F" w:rsidP="00214FCD">
            <w:pPr>
              <w:widowControl w:val="0"/>
              <w:tabs>
                <w:tab w:val="left" w:pos="540"/>
              </w:tabs>
              <w:autoSpaceDE w:val="0"/>
              <w:autoSpaceDN w:val="0"/>
              <w:adjustRightInd w:val="0"/>
              <w:contextualSpacing/>
              <w:rPr>
                <w:b/>
              </w:rPr>
            </w:pPr>
            <w:r w:rsidRPr="00206B21">
              <w:rPr>
                <w:b/>
              </w:rPr>
              <w:lastRenderedPageBreak/>
              <w:t xml:space="preserve">Знать </w:t>
            </w:r>
            <w:r w:rsidRPr="00206B21">
              <w:t>основные этапы проектирования психологического исследования</w:t>
            </w:r>
          </w:p>
          <w:p w:rsidR="0043655F" w:rsidRDefault="0043655F" w:rsidP="00214FCD">
            <w:pPr>
              <w:widowControl w:val="0"/>
              <w:tabs>
                <w:tab w:val="left" w:pos="540"/>
              </w:tabs>
              <w:autoSpaceDE w:val="0"/>
              <w:autoSpaceDN w:val="0"/>
              <w:adjustRightInd w:val="0"/>
              <w:contextualSpacing/>
              <w:jc w:val="both"/>
              <w:rPr>
                <w:b/>
              </w:rPr>
            </w:pPr>
          </w:p>
          <w:p w:rsidR="0043655F" w:rsidRDefault="0043655F" w:rsidP="00214FCD">
            <w:pPr>
              <w:widowControl w:val="0"/>
              <w:tabs>
                <w:tab w:val="left" w:pos="540"/>
              </w:tabs>
              <w:autoSpaceDE w:val="0"/>
              <w:autoSpaceDN w:val="0"/>
              <w:adjustRightInd w:val="0"/>
              <w:contextualSpacing/>
              <w:jc w:val="both"/>
              <w:rPr>
                <w:b/>
              </w:rPr>
            </w:pPr>
          </w:p>
          <w:p w:rsidR="0043655F" w:rsidRDefault="0043655F" w:rsidP="00214FCD">
            <w:pPr>
              <w:widowControl w:val="0"/>
              <w:tabs>
                <w:tab w:val="left" w:pos="540"/>
              </w:tabs>
              <w:autoSpaceDE w:val="0"/>
              <w:autoSpaceDN w:val="0"/>
              <w:adjustRightInd w:val="0"/>
              <w:contextualSpacing/>
              <w:jc w:val="both"/>
              <w:rPr>
                <w:b/>
              </w:rPr>
            </w:pPr>
          </w:p>
          <w:p w:rsidR="0043655F" w:rsidRDefault="0043655F" w:rsidP="00214FCD">
            <w:pPr>
              <w:widowControl w:val="0"/>
              <w:tabs>
                <w:tab w:val="left" w:pos="540"/>
              </w:tabs>
              <w:autoSpaceDE w:val="0"/>
              <w:autoSpaceDN w:val="0"/>
              <w:adjustRightInd w:val="0"/>
              <w:contextualSpacing/>
              <w:jc w:val="both"/>
              <w:rPr>
                <w:b/>
              </w:rPr>
            </w:pPr>
          </w:p>
          <w:p w:rsidR="0043655F" w:rsidRDefault="0043655F" w:rsidP="00214FCD">
            <w:pPr>
              <w:widowControl w:val="0"/>
              <w:tabs>
                <w:tab w:val="left" w:pos="540"/>
              </w:tabs>
              <w:autoSpaceDE w:val="0"/>
              <w:autoSpaceDN w:val="0"/>
              <w:adjustRightInd w:val="0"/>
              <w:contextualSpacing/>
              <w:jc w:val="both"/>
              <w:rPr>
                <w:b/>
              </w:rPr>
            </w:pPr>
          </w:p>
          <w:p w:rsidR="0043655F" w:rsidRDefault="0043655F" w:rsidP="00214FCD">
            <w:pPr>
              <w:widowControl w:val="0"/>
              <w:tabs>
                <w:tab w:val="left" w:pos="540"/>
              </w:tabs>
              <w:autoSpaceDE w:val="0"/>
              <w:autoSpaceDN w:val="0"/>
              <w:adjustRightInd w:val="0"/>
              <w:contextualSpacing/>
              <w:jc w:val="both"/>
              <w:rPr>
                <w:b/>
              </w:rPr>
            </w:pPr>
          </w:p>
          <w:p w:rsidR="0043655F" w:rsidRDefault="0043655F" w:rsidP="00214FCD">
            <w:pPr>
              <w:widowControl w:val="0"/>
              <w:tabs>
                <w:tab w:val="left" w:pos="540"/>
              </w:tabs>
              <w:autoSpaceDE w:val="0"/>
              <w:autoSpaceDN w:val="0"/>
              <w:adjustRightInd w:val="0"/>
              <w:contextualSpacing/>
              <w:jc w:val="both"/>
              <w:rPr>
                <w:b/>
              </w:rPr>
            </w:pPr>
          </w:p>
          <w:p w:rsidR="0043655F" w:rsidRDefault="0043655F" w:rsidP="00214FCD">
            <w:pPr>
              <w:widowControl w:val="0"/>
              <w:tabs>
                <w:tab w:val="left" w:pos="540"/>
              </w:tabs>
              <w:autoSpaceDE w:val="0"/>
              <w:autoSpaceDN w:val="0"/>
              <w:adjustRightInd w:val="0"/>
              <w:contextualSpacing/>
              <w:rPr>
                <w:b/>
              </w:rPr>
            </w:pPr>
          </w:p>
        </w:tc>
        <w:tc>
          <w:tcPr>
            <w:tcW w:w="3209" w:type="dxa"/>
            <w:shd w:val="clear" w:color="auto" w:fill="auto"/>
          </w:tcPr>
          <w:p w:rsidR="0043655F" w:rsidRPr="00A77EDC" w:rsidRDefault="0043655F" w:rsidP="00A77EDC">
            <w:pPr>
              <w:pStyle w:val="Default"/>
              <w:contextualSpacing/>
              <w:jc w:val="both"/>
              <w:rPr>
                <w:rFonts w:ascii="Times New Roman" w:hAnsi="Times New Roman" w:cs="Times New Roman"/>
                <w:b/>
              </w:rPr>
            </w:pPr>
            <w:r w:rsidRPr="00A77EDC">
              <w:rPr>
                <w:rFonts w:ascii="Times New Roman" w:hAnsi="Times New Roman" w:cs="Times New Roman"/>
                <w:b/>
              </w:rPr>
              <w:lastRenderedPageBreak/>
              <w:t>Теоретический вопрос.</w:t>
            </w:r>
          </w:p>
          <w:p w:rsidR="0043655F" w:rsidRPr="00A77EDC" w:rsidRDefault="0043655F" w:rsidP="00A77EDC">
            <w:pPr>
              <w:pStyle w:val="Default"/>
              <w:contextualSpacing/>
              <w:jc w:val="both"/>
              <w:rPr>
                <w:rFonts w:ascii="Times New Roman" w:hAnsi="Times New Roman" w:cs="Times New Roman"/>
              </w:rPr>
            </w:pPr>
            <w:r w:rsidRPr="00A77EDC">
              <w:rPr>
                <w:rFonts w:ascii="Times New Roman" w:hAnsi="Times New Roman" w:cs="Times New Roman"/>
              </w:rPr>
              <w:t>Какие аспекты образуют проблемную ситуацию психологического исследования?</w:t>
            </w:r>
          </w:p>
          <w:p w:rsidR="0043655F" w:rsidRPr="00455347" w:rsidRDefault="0043655F" w:rsidP="00A77EDC">
            <w:pPr>
              <w:pStyle w:val="Default"/>
              <w:contextualSpacing/>
              <w:jc w:val="both"/>
              <w:rPr>
                <w:rFonts w:ascii="Times New Roman" w:hAnsi="Times New Roman" w:cs="Times New Roman"/>
                <w:b/>
              </w:rPr>
            </w:pPr>
            <w:r w:rsidRPr="00455347">
              <w:rPr>
                <w:rFonts w:ascii="Times New Roman" w:hAnsi="Times New Roman" w:cs="Times New Roman"/>
                <w:b/>
              </w:rPr>
              <w:t>Тест.</w:t>
            </w:r>
          </w:p>
          <w:p w:rsidR="0043655F" w:rsidRPr="00455347" w:rsidRDefault="0043655F" w:rsidP="00455347">
            <w:pPr>
              <w:autoSpaceDE w:val="0"/>
              <w:autoSpaceDN w:val="0"/>
              <w:adjustRightInd w:val="0"/>
              <w:rPr>
                <w:rFonts w:eastAsia="Times-Roman"/>
                <w:lang w:eastAsia="en-US"/>
              </w:rPr>
            </w:pPr>
            <w:r w:rsidRPr="00455347">
              <w:rPr>
                <w:rFonts w:eastAsia="Times-Roman"/>
                <w:lang w:eastAsia="en-US"/>
              </w:rPr>
              <w:t xml:space="preserve">Установите правильную последовательность построения </w:t>
            </w:r>
            <w:r w:rsidRPr="00455347">
              <w:rPr>
                <w:rFonts w:eastAsia="Times-Roman"/>
                <w:lang w:eastAsia="en-US"/>
              </w:rPr>
              <w:lastRenderedPageBreak/>
              <w:t>психологического исследования:</w:t>
            </w:r>
          </w:p>
          <w:p w:rsidR="0043655F" w:rsidRPr="00455347" w:rsidRDefault="0043655F" w:rsidP="00455347">
            <w:pPr>
              <w:autoSpaceDE w:val="0"/>
              <w:autoSpaceDN w:val="0"/>
              <w:adjustRightInd w:val="0"/>
              <w:rPr>
                <w:rFonts w:eastAsia="Times-Roman"/>
                <w:lang w:eastAsia="en-US"/>
              </w:rPr>
            </w:pPr>
            <w:r w:rsidRPr="00455347">
              <w:rPr>
                <w:rFonts w:eastAsia="Times-Roman"/>
                <w:lang w:eastAsia="en-US"/>
              </w:rPr>
              <w:t>а) гипотеза</w:t>
            </w:r>
          </w:p>
          <w:p w:rsidR="0043655F" w:rsidRPr="00455347" w:rsidRDefault="0043655F" w:rsidP="00455347">
            <w:pPr>
              <w:autoSpaceDE w:val="0"/>
              <w:autoSpaceDN w:val="0"/>
              <w:adjustRightInd w:val="0"/>
              <w:rPr>
                <w:rFonts w:eastAsia="Times-Roman"/>
                <w:lang w:eastAsia="en-US"/>
              </w:rPr>
            </w:pPr>
            <w:r w:rsidRPr="00455347">
              <w:rPr>
                <w:rFonts w:eastAsia="Times-Roman"/>
                <w:lang w:val="en-US" w:eastAsia="en-US"/>
              </w:rPr>
              <w:t>b</w:t>
            </w:r>
            <w:r w:rsidRPr="00455347">
              <w:rPr>
                <w:rFonts w:eastAsia="Times-Roman"/>
                <w:lang w:eastAsia="en-US"/>
              </w:rPr>
              <w:t>) эксперимент</w:t>
            </w:r>
          </w:p>
          <w:p w:rsidR="0043655F" w:rsidRPr="00455347" w:rsidRDefault="0043655F" w:rsidP="00455347">
            <w:pPr>
              <w:autoSpaceDE w:val="0"/>
              <w:autoSpaceDN w:val="0"/>
              <w:adjustRightInd w:val="0"/>
              <w:rPr>
                <w:rFonts w:eastAsia="Times-Roman"/>
                <w:lang w:eastAsia="en-US"/>
              </w:rPr>
            </w:pPr>
            <w:r w:rsidRPr="00455347">
              <w:rPr>
                <w:rFonts w:eastAsia="Times-Roman"/>
                <w:lang w:val="en-US" w:eastAsia="en-US"/>
              </w:rPr>
              <w:t>c</w:t>
            </w:r>
            <w:r w:rsidRPr="00455347">
              <w:rPr>
                <w:rFonts w:eastAsia="Times-Roman"/>
                <w:lang w:eastAsia="en-US"/>
              </w:rPr>
              <w:t>) задачи и цели</w:t>
            </w:r>
          </w:p>
          <w:p w:rsidR="0043655F" w:rsidRPr="00455347" w:rsidRDefault="0043655F" w:rsidP="00455347">
            <w:pPr>
              <w:autoSpaceDE w:val="0"/>
              <w:autoSpaceDN w:val="0"/>
              <w:adjustRightInd w:val="0"/>
              <w:rPr>
                <w:rFonts w:eastAsia="Times-Roman"/>
                <w:lang w:eastAsia="en-US"/>
              </w:rPr>
            </w:pPr>
            <w:r w:rsidRPr="00455347">
              <w:rPr>
                <w:rFonts w:eastAsia="Times-Roman"/>
                <w:lang w:val="en-US" w:eastAsia="en-US"/>
              </w:rPr>
              <w:t>d</w:t>
            </w:r>
            <w:r w:rsidRPr="00455347">
              <w:rPr>
                <w:rFonts w:eastAsia="Times-Roman"/>
                <w:lang w:eastAsia="en-US"/>
              </w:rPr>
              <w:t>) предмет и объект</w:t>
            </w:r>
          </w:p>
          <w:p w:rsidR="0043655F" w:rsidRPr="00455347" w:rsidRDefault="0043655F" w:rsidP="00455347">
            <w:pPr>
              <w:autoSpaceDE w:val="0"/>
              <w:autoSpaceDN w:val="0"/>
              <w:adjustRightInd w:val="0"/>
              <w:rPr>
                <w:rFonts w:eastAsia="Times-Roman"/>
                <w:lang w:eastAsia="en-US"/>
              </w:rPr>
            </w:pPr>
            <w:r w:rsidRPr="00455347">
              <w:rPr>
                <w:rFonts w:eastAsia="Times-Roman"/>
                <w:lang w:val="en-US" w:eastAsia="en-US"/>
              </w:rPr>
              <w:t>e</w:t>
            </w:r>
            <w:r w:rsidRPr="00455347">
              <w:rPr>
                <w:rFonts w:eastAsia="Times-Roman"/>
                <w:lang w:eastAsia="en-US"/>
              </w:rPr>
              <w:t>) оформление результатов</w:t>
            </w:r>
          </w:p>
          <w:p w:rsidR="0043655F" w:rsidRPr="00455347" w:rsidRDefault="0043655F" w:rsidP="00455347">
            <w:pPr>
              <w:autoSpaceDE w:val="0"/>
              <w:autoSpaceDN w:val="0"/>
              <w:adjustRightInd w:val="0"/>
              <w:rPr>
                <w:rFonts w:eastAsia="Times-Roman"/>
                <w:lang w:eastAsia="en-US"/>
              </w:rPr>
            </w:pPr>
            <w:r w:rsidRPr="00455347">
              <w:rPr>
                <w:rFonts w:eastAsia="Times-Roman"/>
                <w:lang w:val="en-US" w:eastAsia="en-US"/>
              </w:rPr>
              <w:t>f</w:t>
            </w:r>
            <w:r w:rsidRPr="00455347">
              <w:rPr>
                <w:rFonts w:eastAsia="Times-Roman"/>
                <w:lang w:eastAsia="en-US"/>
              </w:rPr>
              <w:t>) анализ и интерпретация результатов</w:t>
            </w:r>
          </w:p>
          <w:p w:rsidR="0043655F" w:rsidRPr="00455347" w:rsidRDefault="0043655F" w:rsidP="00455347">
            <w:pPr>
              <w:pStyle w:val="FR1"/>
              <w:spacing w:line="240" w:lineRule="auto"/>
              <w:ind w:left="0" w:right="49" w:firstLine="0"/>
              <w:jc w:val="both"/>
              <w:rPr>
                <w:rFonts w:ascii="Times New Roman" w:eastAsia="Times-Roman" w:hAnsi="Times New Roman"/>
                <w:sz w:val="24"/>
                <w:szCs w:val="24"/>
                <w:lang w:eastAsia="en-US"/>
              </w:rPr>
            </w:pPr>
            <w:r w:rsidRPr="00455347">
              <w:rPr>
                <w:rFonts w:ascii="Times New Roman" w:eastAsia="Times-Roman" w:hAnsi="Times New Roman"/>
                <w:sz w:val="24"/>
                <w:szCs w:val="24"/>
                <w:lang w:val="en-US" w:eastAsia="en-US"/>
              </w:rPr>
              <w:t>g</w:t>
            </w:r>
            <w:r w:rsidRPr="00455347">
              <w:rPr>
                <w:rFonts w:ascii="Times New Roman" w:eastAsia="Times-Roman" w:hAnsi="Times New Roman"/>
                <w:sz w:val="24"/>
                <w:szCs w:val="24"/>
                <w:lang w:eastAsia="en-US"/>
              </w:rPr>
              <w:t>) вывод</w:t>
            </w:r>
          </w:p>
          <w:p w:rsidR="0043655F" w:rsidRPr="00455347" w:rsidRDefault="0043655F" w:rsidP="00455347">
            <w:pPr>
              <w:pStyle w:val="FR1"/>
              <w:spacing w:line="240" w:lineRule="auto"/>
              <w:ind w:left="0" w:right="49" w:firstLine="0"/>
              <w:jc w:val="both"/>
              <w:rPr>
                <w:rFonts w:ascii="Times New Roman" w:eastAsia="Times-Roman" w:hAnsi="Times New Roman"/>
                <w:sz w:val="28"/>
                <w:szCs w:val="28"/>
                <w:lang w:val="en-US" w:eastAsia="en-US"/>
              </w:rPr>
            </w:pPr>
            <w:r>
              <w:rPr>
                <w:rFonts w:ascii="Times New Roman" w:eastAsia="Times-Roman" w:hAnsi="Times New Roman"/>
                <w:sz w:val="24"/>
                <w:szCs w:val="24"/>
                <w:lang w:val="en-US" w:eastAsia="en-US"/>
              </w:rPr>
              <w:t>h</w:t>
            </w:r>
            <w:r w:rsidRPr="00455347">
              <w:rPr>
                <w:rFonts w:ascii="Times New Roman" w:eastAsia="Times-Roman" w:hAnsi="Times New Roman"/>
                <w:sz w:val="24"/>
                <w:szCs w:val="24"/>
                <w:lang w:eastAsia="en-US"/>
              </w:rPr>
              <w:t>) теоретический анализ</w:t>
            </w:r>
          </w:p>
        </w:tc>
      </w:tr>
      <w:tr w:rsidR="0043655F" w:rsidRPr="003A084D" w:rsidTr="00251739">
        <w:tc>
          <w:tcPr>
            <w:tcW w:w="2051" w:type="dxa"/>
            <w:vMerge/>
            <w:shd w:val="clear" w:color="auto" w:fill="auto"/>
          </w:tcPr>
          <w:p w:rsidR="0043655F" w:rsidRPr="003A084D" w:rsidRDefault="0043655F" w:rsidP="003A084D">
            <w:pPr>
              <w:widowControl w:val="0"/>
              <w:autoSpaceDE w:val="0"/>
              <w:autoSpaceDN w:val="0"/>
              <w:adjustRightInd w:val="0"/>
              <w:jc w:val="both"/>
              <w:rPr>
                <w:rFonts w:ascii="Calibri" w:eastAsia="Calibri" w:hAnsi="Calibri"/>
                <w:sz w:val="28"/>
                <w:szCs w:val="28"/>
              </w:rPr>
            </w:pPr>
          </w:p>
        </w:tc>
        <w:tc>
          <w:tcPr>
            <w:tcW w:w="2549" w:type="dxa"/>
            <w:vMerge/>
            <w:shd w:val="clear" w:color="auto" w:fill="auto"/>
          </w:tcPr>
          <w:p w:rsidR="0043655F" w:rsidRPr="00D2637B" w:rsidRDefault="0043655F" w:rsidP="00214FCD">
            <w:pPr>
              <w:widowControl w:val="0"/>
              <w:tabs>
                <w:tab w:val="left" w:pos="540"/>
              </w:tabs>
              <w:autoSpaceDE w:val="0"/>
              <w:autoSpaceDN w:val="0"/>
              <w:adjustRightInd w:val="0"/>
              <w:contextualSpacing/>
              <w:rPr>
                <w:highlight w:val="green"/>
              </w:rPr>
            </w:pPr>
          </w:p>
        </w:tc>
        <w:tc>
          <w:tcPr>
            <w:tcW w:w="2652" w:type="dxa"/>
            <w:shd w:val="clear" w:color="auto" w:fill="auto"/>
          </w:tcPr>
          <w:p w:rsidR="0043655F" w:rsidRPr="00206B21" w:rsidRDefault="0043655F" w:rsidP="0002126C">
            <w:pPr>
              <w:widowControl w:val="0"/>
              <w:tabs>
                <w:tab w:val="left" w:pos="540"/>
              </w:tabs>
              <w:autoSpaceDE w:val="0"/>
              <w:autoSpaceDN w:val="0"/>
              <w:adjustRightInd w:val="0"/>
              <w:contextualSpacing/>
              <w:jc w:val="both"/>
              <w:rPr>
                <w:b/>
              </w:rPr>
            </w:pPr>
            <w:r w:rsidRPr="00206B21">
              <w:rPr>
                <w:b/>
              </w:rPr>
              <w:t>Уметь</w:t>
            </w:r>
            <w:r w:rsidRPr="00206B21">
              <w:t xml:space="preserve"> формировать и использовать различные исследовательские стратегии  для решения конкретных </w:t>
            </w:r>
            <w:r>
              <w:t xml:space="preserve">исследовательских </w:t>
            </w:r>
            <w:r w:rsidRPr="00206B21">
              <w:t>задач в области психологии</w:t>
            </w:r>
            <w:r w:rsidRPr="00206B21">
              <w:rPr>
                <w:b/>
              </w:rPr>
              <w:t xml:space="preserve"> </w:t>
            </w:r>
          </w:p>
        </w:tc>
        <w:tc>
          <w:tcPr>
            <w:tcW w:w="3209" w:type="dxa"/>
            <w:shd w:val="clear" w:color="auto" w:fill="auto"/>
          </w:tcPr>
          <w:p w:rsidR="0043655F" w:rsidRPr="00161259" w:rsidRDefault="0043655F" w:rsidP="00161259">
            <w:pPr>
              <w:rPr>
                <w:rFonts w:eastAsia="Calibri"/>
                <w:b/>
              </w:rPr>
            </w:pPr>
            <w:r w:rsidRPr="00161259">
              <w:rPr>
                <w:rFonts w:eastAsia="Calibri"/>
                <w:b/>
              </w:rPr>
              <w:t>Практическое задание.</w:t>
            </w:r>
          </w:p>
          <w:p w:rsidR="0043655F" w:rsidRDefault="0043655F" w:rsidP="00161259">
            <w:pPr>
              <w:rPr>
                <w:color w:val="000000"/>
                <w:shd w:val="clear" w:color="auto" w:fill="FFFFFF"/>
              </w:rPr>
            </w:pPr>
            <w:r w:rsidRPr="008A05AA">
              <w:rPr>
                <w:bCs/>
                <w:color w:val="000000"/>
                <w:bdr w:val="none" w:sz="0" w:space="0" w:color="auto" w:frame="1"/>
                <w:shd w:val="clear" w:color="auto" w:fill="FFFFFF"/>
              </w:rPr>
              <w:t>В </w:t>
            </w:r>
            <w:r>
              <w:rPr>
                <w:bCs/>
                <w:color w:val="000000"/>
                <w:bdr w:val="none" w:sz="0" w:space="0" w:color="auto" w:frame="1"/>
                <w:shd w:val="clear" w:color="auto" w:fill="FFFFFF"/>
              </w:rPr>
              <w:t>группе взрослых людей были эмпирически измерены показатели тактичности, требовательности и критичности. Используя представленные ниже данные (в таблице) ответьте на вопросы: 1)</w:t>
            </w:r>
            <w:r w:rsidRPr="008A05AA">
              <w:rPr>
                <w:color w:val="000000"/>
                <w:shd w:val="clear" w:color="auto" w:fill="FFFFFF"/>
              </w:rPr>
              <w:t xml:space="preserve"> в какой степени тактич</w:t>
            </w:r>
            <w:r w:rsidRPr="008A05AA">
              <w:rPr>
                <w:color w:val="000000"/>
                <w:shd w:val="clear" w:color="auto" w:fill="FFFFFF"/>
              </w:rPr>
              <w:softHyphen/>
              <w:t>ность </w:t>
            </w:r>
            <w:r w:rsidRPr="008A05AA">
              <w:rPr>
                <w:i/>
                <w:iCs/>
                <w:color w:val="000000"/>
                <w:bdr w:val="none" w:sz="0" w:space="0" w:color="auto" w:frame="1"/>
                <w:shd w:val="clear" w:color="auto" w:fill="FFFFFF"/>
              </w:rPr>
              <w:t>(X) </w:t>
            </w:r>
            <w:r w:rsidRPr="008A05AA">
              <w:rPr>
                <w:color w:val="000000"/>
                <w:shd w:val="clear" w:color="auto" w:fill="FFFFFF"/>
              </w:rPr>
              <w:t>связана с требовательностью </w:t>
            </w:r>
            <w:r w:rsidRPr="008A05AA">
              <w:rPr>
                <w:i/>
                <w:iCs/>
                <w:color w:val="000000"/>
                <w:bdr w:val="none" w:sz="0" w:space="0" w:color="auto" w:frame="1"/>
                <w:shd w:val="clear" w:color="auto" w:fill="FFFFFF"/>
              </w:rPr>
              <w:t>(Y), </w:t>
            </w:r>
            <w:r w:rsidRPr="008A05AA">
              <w:rPr>
                <w:color w:val="000000"/>
                <w:shd w:val="clear" w:color="auto" w:fill="FFFFFF"/>
              </w:rPr>
              <w:t>при условии того, что критичность </w:t>
            </w:r>
            <w:r w:rsidRPr="008A05AA">
              <w:rPr>
                <w:i/>
                <w:iCs/>
                <w:color w:val="000000"/>
                <w:bdr w:val="none" w:sz="0" w:space="0" w:color="auto" w:frame="1"/>
                <w:shd w:val="clear" w:color="auto" w:fill="FFFFFF"/>
              </w:rPr>
              <w:t>(Z) </w:t>
            </w:r>
            <w:r w:rsidRPr="008A05AA">
              <w:rPr>
                <w:color w:val="000000"/>
                <w:shd w:val="clear" w:color="auto" w:fill="FFFFFF"/>
              </w:rPr>
              <w:t>при этом ос</w:t>
            </w:r>
            <w:r w:rsidRPr="008A05AA">
              <w:rPr>
                <w:color w:val="000000"/>
                <w:shd w:val="clear" w:color="auto" w:fill="FFFFFF"/>
              </w:rPr>
              <w:softHyphen/>
              <w:t>тается неизменной</w:t>
            </w:r>
            <w:r>
              <w:rPr>
                <w:color w:val="000000"/>
                <w:shd w:val="clear" w:color="auto" w:fill="FFFFFF"/>
              </w:rPr>
              <w:t>?</w:t>
            </w:r>
            <w:r w:rsidRPr="008A05AA">
              <w:rPr>
                <w:color w:val="000000"/>
                <w:shd w:val="clear" w:color="auto" w:fill="FFFFFF"/>
              </w:rPr>
              <w:t xml:space="preserve"> </w:t>
            </w:r>
            <w:r>
              <w:rPr>
                <w:color w:val="000000"/>
                <w:shd w:val="clear" w:color="auto" w:fill="FFFFFF"/>
              </w:rPr>
              <w:t xml:space="preserve">2) </w:t>
            </w:r>
            <w:r w:rsidRPr="008A05AA">
              <w:rPr>
                <w:color w:val="000000"/>
                <w:shd w:val="clear" w:color="auto" w:fill="FFFFFF"/>
              </w:rPr>
              <w:t>в какой степени тактичность </w:t>
            </w:r>
            <w:r w:rsidRPr="008A05AA">
              <w:rPr>
                <w:i/>
                <w:iCs/>
                <w:color w:val="000000"/>
                <w:bdr w:val="none" w:sz="0" w:space="0" w:color="auto" w:frame="1"/>
                <w:shd w:val="clear" w:color="auto" w:fill="FFFFFF"/>
              </w:rPr>
              <w:t>(X) </w:t>
            </w:r>
            <w:r w:rsidRPr="008A05AA">
              <w:rPr>
                <w:color w:val="000000"/>
                <w:shd w:val="clear" w:color="auto" w:fill="FFFFFF"/>
              </w:rPr>
              <w:t>связана с критичностью (Z) при условии того, что требовательность </w:t>
            </w:r>
            <w:r w:rsidRPr="008A05AA">
              <w:rPr>
                <w:i/>
                <w:iCs/>
                <w:color w:val="000000"/>
                <w:bdr w:val="none" w:sz="0" w:space="0" w:color="auto" w:frame="1"/>
                <w:shd w:val="clear" w:color="auto" w:fill="FFFFFF"/>
              </w:rPr>
              <w:t>(Y) </w:t>
            </w:r>
            <w:r w:rsidRPr="008A05AA">
              <w:rPr>
                <w:color w:val="000000"/>
                <w:shd w:val="clear" w:color="auto" w:fill="FFFFFF"/>
              </w:rPr>
              <w:t>остается неизмен</w:t>
            </w:r>
            <w:r w:rsidRPr="008A05AA">
              <w:rPr>
                <w:color w:val="000000"/>
                <w:shd w:val="clear" w:color="auto" w:fill="FFFFFF"/>
              </w:rPr>
              <w:softHyphen/>
              <w:t>ной</w:t>
            </w:r>
            <w:r>
              <w:rPr>
                <w:color w:val="000000"/>
                <w:shd w:val="clear" w:color="auto" w:fill="FFFFFF"/>
              </w:rPr>
              <w:t>?</w:t>
            </w:r>
            <w:r w:rsidRPr="008A05AA">
              <w:rPr>
                <w:color w:val="000000"/>
                <w:shd w:val="clear" w:color="auto" w:fill="FFFFFF"/>
              </w:rPr>
              <w:t xml:space="preserve"> </w:t>
            </w:r>
            <w:r>
              <w:rPr>
                <w:color w:val="000000"/>
                <w:shd w:val="clear" w:color="auto" w:fill="FFFFFF"/>
              </w:rPr>
              <w:t xml:space="preserve">3) </w:t>
            </w:r>
            <w:r w:rsidRPr="008A05AA">
              <w:rPr>
                <w:color w:val="000000"/>
                <w:shd w:val="clear" w:color="auto" w:fill="FFFFFF"/>
              </w:rPr>
              <w:t>в какой степени требовательность (У) связа</w:t>
            </w:r>
            <w:r w:rsidRPr="008A05AA">
              <w:rPr>
                <w:color w:val="000000"/>
                <w:shd w:val="clear" w:color="auto" w:fill="FFFFFF"/>
              </w:rPr>
              <w:softHyphen/>
              <w:t>на с критичностью </w:t>
            </w:r>
            <w:r w:rsidRPr="008A05AA">
              <w:rPr>
                <w:i/>
                <w:iCs/>
                <w:color w:val="000000"/>
                <w:bdr w:val="none" w:sz="0" w:space="0" w:color="auto" w:frame="1"/>
                <w:shd w:val="clear" w:color="auto" w:fill="FFFFFF"/>
              </w:rPr>
              <w:t>(Z), </w:t>
            </w:r>
            <w:r w:rsidRPr="008A05AA">
              <w:rPr>
                <w:color w:val="000000"/>
                <w:shd w:val="clear" w:color="auto" w:fill="FFFFFF"/>
              </w:rPr>
              <w:t>при условии того, что тактичность </w:t>
            </w:r>
            <w:r w:rsidRPr="008A05AA">
              <w:rPr>
                <w:i/>
                <w:iCs/>
                <w:color w:val="000000"/>
                <w:bdr w:val="none" w:sz="0" w:space="0" w:color="auto" w:frame="1"/>
                <w:shd w:val="clear" w:color="auto" w:fill="FFFFFF"/>
              </w:rPr>
              <w:t>(X) </w:t>
            </w:r>
            <w:r w:rsidRPr="008A05AA">
              <w:rPr>
                <w:color w:val="000000"/>
                <w:shd w:val="clear" w:color="auto" w:fill="FFFFFF"/>
              </w:rPr>
              <w:t>остается неизменной?</w:t>
            </w:r>
          </w:p>
          <w:p w:rsidR="0043655F" w:rsidRPr="00A77EDC" w:rsidRDefault="00340DD2" w:rsidP="00161259">
            <w:pPr>
              <w:rPr>
                <w:rFonts w:eastAsia="Calibri"/>
              </w:rPr>
            </w:pPr>
            <w:r>
              <w:rPr>
                <w:rFonts w:eastAsia="Calibri"/>
              </w:rPr>
              <w:pict>
                <v:shape id="_x0000_i1026" type="#_x0000_t75" style="width:149.55pt;height:87.9pt">
                  <v:imagedata r:id="rId9" o:title=""/>
                </v:shape>
              </w:pict>
            </w:r>
          </w:p>
        </w:tc>
      </w:tr>
      <w:tr w:rsidR="0043655F" w:rsidRPr="003A084D" w:rsidTr="00251739">
        <w:tc>
          <w:tcPr>
            <w:tcW w:w="2051" w:type="dxa"/>
            <w:vMerge/>
            <w:shd w:val="clear" w:color="auto" w:fill="auto"/>
          </w:tcPr>
          <w:p w:rsidR="0043655F" w:rsidRPr="003A084D" w:rsidRDefault="0043655F" w:rsidP="003A084D">
            <w:pPr>
              <w:widowControl w:val="0"/>
              <w:autoSpaceDE w:val="0"/>
              <w:autoSpaceDN w:val="0"/>
              <w:adjustRightInd w:val="0"/>
              <w:jc w:val="both"/>
              <w:rPr>
                <w:rFonts w:ascii="Calibri" w:eastAsia="Calibri" w:hAnsi="Calibri"/>
                <w:sz w:val="28"/>
                <w:szCs w:val="28"/>
              </w:rPr>
            </w:pPr>
          </w:p>
        </w:tc>
        <w:tc>
          <w:tcPr>
            <w:tcW w:w="2549" w:type="dxa"/>
            <w:vMerge w:val="restart"/>
            <w:shd w:val="clear" w:color="auto" w:fill="auto"/>
          </w:tcPr>
          <w:p w:rsidR="0043655F" w:rsidRDefault="0043655F" w:rsidP="00214FCD">
            <w:pPr>
              <w:widowControl w:val="0"/>
              <w:tabs>
                <w:tab w:val="left" w:pos="540"/>
              </w:tabs>
              <w:autoSpaceDE w:val="0"/>
              <w:autoSpaceDN w:val="0"/>
              <w:adjustRightInd w:val="0"/>
              <w:contextualSpacing/>
              <w:jc w:val="both"/>
            </w:pPr>
            <w:r w:rsidRPr="00ED5A9E">
              <w:rPr>
                <w:b/>
              </w:rPr>
              <w:t xml:space="preserve">3 </w:t>
            </w:r>
            <w:r>
              <w:rPr>
                <w:color w:val="000000"/>
              </w:rPr>
              <w:t xml:space="preserve">Использует информационно-коммуникационные технологии для </w:t>
            </w:r>
            <w:r>
              <w:t xml:space="preserve">сбора, анализа и интерпретации эмпирических данных в соответствии с </w:t>
            </w:r>
            <w:r>
              <w:lastRenderedPageBreak/>
              <w:t>поставленной задачей психологического исследования</w:t>
            </w:r>
          </w:p>
          <w:p w:rsidR="0043655F" w:rsidRPr="00D2637B" w:rsidRDefault="0043655F" w:rsidP="00214FCD">
            <w:pPr>
              <w:widowControl w:val="0"/>
              <w:tabs>
                <w:tab w:val="left" w:pos="540"/>
              </w:tabs>
              <w:autoSpaceDE w:val="0"/>
              <w:autoSpaceDN w:val="0"/>
              <w:adjustRightInd w:val="0"/>
              <w:contextualSpacing/>
              <w:jc w:val="both"/>
              <w:rPr>
                <w:highlight w:val="green"/>
              </w:rPr>
            </w:pPr>
          </w:p>
        </w:tc>
        <w:tc>
          <w:tcPr>
            <w:tcW w:w="2652" w:type="dxa"/>
            <w:shd w:val="clear" w:color="auto" w:fill="auto"/>
          </w:tcPr>
          <w:p w:rsidR="0043655F" w:rsidRDefault="0043655F" w:rsidP="00214FCD">
            <w:pPr>
              <w:widowControl w:val="0"/>
              <w:tabs>
                <w:tab w:val="left" w:pos="540"/>
              </w:tabs>
              <w:autoSpaceDE w:val="0"/>
              <w:autoSpaceDN w:val="0"/>
              <w:adjustRightInd w:val="0"/>
              <w:contextualSpacing/>
              <w:jc w:val="both"/>
              <w:rPr>
                <w:b/>
              </w:rPr>
            </w:pPr>
            <w:r w:rsidRPr="00EC6430">
              <w:rPr>
                <w:b/>
              </w:rPr>
              <w:lastRenderedPageBreak/>
              <w:t>Знать</w:t>
            </w:r>
            <w:r>
              <w:rPr>
                <w:b/>
              </w:rPr>
              <w:t xml:space="preserve"> </w:t>
            </w:r>
            <w:r>
              <w:t>универсальные</w:t>
            </w:r>
            <w:r>
              <w:rPr>
                <w:b/>
              </w:rPr>
              <w:t xml:space="preserve"> </w:t>
            </w:r>
            <w:r w:rsidRPr="000D30E4">
              <w:t>компьютерные программы</w:t>
            </w:r>
            <w:r>
              <w:t xml:space="preserve"> математического анализа данных</w:t>
            </w:r>
          </w:p>
          <w:p w:rsidR="0043655F" w:rsidRDefault="0043655F" w:rsidP="00214FCD">
            <w:pPr>
              <w:widowControl w:val="0"/>
              <w:tabs>
                <w:tab w:val="left" w:pos="540"/>
              </w:tabs>
              <w:autoSpaceDE w:val="0"/>
              <w:autoSpaceDN w:val="0"/>
              <w:adjustRightInd w:val="0"/>
              <w:contextualSpacing/>
              <w:rPr>
                <w:b/>
              </w:rPr>
            </w:pPr>
          </w:p>
        </w:tc>
        <w:tc>
          <w:tcPr>
            <w:tcW w:w="3209" w:type="dxa"/>
            <w:shd w:val="clear" w:color="auto" w:fill="auto"/>
          </w:tcPr>
          <w:p w:rsidR="0043655F" w:rsidRPr="00F757F4" w:rsidRDefault="0043655F" w:rsidP="00214FCD">
            <w:pPr>
              <w:tabs>
                <w:tab w:val="left" w:pos="0"/>
                <w:tab w:val="left" w:pos="284"/>
              </w:tabs>
              <w:contextualSpacing/>
            </w:pPr>
            <w:r w:rsidRPr="00940440">
              <w:rPr>
                <w:b/>
              </w:rPr>
              <w:t>Тест 1.</w:t>
            </w:r>
            <w:r>
              <w:t xml:space="preserve"> </w:t>
            </w:r>
            <w:r w:rsidRPr="00F757F4">
              <w:t>Если необходимо оценить значимости различий на уровне исследуемого признака между тремя зависимыми выборками, то можно использовать…</w:t>
            </w:r>
          </w:p>
          <w:p w:rsidR="0043655F" w:rsidRDefault="0043655F" w:rsidP="00214FCD">
            <w:pPr>
              <w:jc w:val="both"/>
            </w:pPr>
            <w:r w:rsidRPr="00F757F4">
              <w:t>а) Н-критерий Крускала-</w:t>
            </w:r>
            <w:r w:rsidRPr="00F757F4">
              <w:lastRenderedPageBreak/>
              <w:t xml:space="preserve">Уоллиса; </w:t>
            </w:r>
          </w:p>
          <w:p w:rsidR="0043655F" w:rsidRDefault="0043655F" w:rsidP="00214FCD">
            <w:pPr>
              <w:jc w:val="both"/>
            </w:pPr>
            <w:r w:rsidRPr="00F757F4">
              <w:t xml:space="preserve">б) t-критерий Стьюдента; </w:t>
            </w:r>
          </w:p>
          <w:p w:rsidR="0043655F" w:rsidRDefault="0043655F" w:rsidP="00214FCD">
            <w:pPr>
              <w:jc w:val="both"/>
            </w:pPr>
            <w:r w:rsidRPr="00F757F4">
              <w:t>в) W-критерий Кендалла</w:t>
            </w:r>
          </w:p>
          <w:p w:rsidR="0043655F" w:rsidRDefault="0043655F" w:rsidP="00214FCD">
            <w:pPr>
              <w:jc w:val="both"/>
              <w:rPr>
                <w:b/>
                <w:lang w:eastAsia="en-US"/>
              </w:rPr>
            </w:pPr>
            <w:r>
              <w:rPr>
                <w:b/>
                <w:lang w:eastAsia="en-US"/>
              </w:rPr>
              <w:t>Тест 2.</w:t>
            </w:r>
          </w:p>
          <w:p w:rsidR="0043655F" w:rsidRDefault="0043655F" w:rsidP="00214FCD">
            <w:pPr>
              <w:jc w:val="both"/>
            </w:pPr>
            <w:r w:rsidRPr="00F757F4">
              <w:t xml:space="preserve">Какие из указанных статистических приемов обработки допустимы для величин измеренных по шкале наименований... </w:t>
            </w:r>
          </w:p>
          <w:p w:rsidR="0043655F" w:rsidRDefault="0043655F" w:rsidP="00214FCD">
            <w:pPr>
              <w:jc w:val="both"/>
            </w:pPr>
            <w:r w:rsidRPr="00F757F4">
              <w:t xml:space="preserve">а) определение медианы; </w:t>
            </w:r>
          </w:p>
          <w:p w:rsidR="0043655F" w:rsidRDefault="0043655F" w:rsidP="00214FCD">
            <w:pPr>
              <w:jc w:val="both"/>
            </w:pPr>
            <w:r w:rsidRPr="00F757F4">
              <w:t xml:space="preserve">б) определение средней арифметической; </w:t>
            </w:r>
          </w:p>
          <w:p w:rsidR="0043655F" w:rsidRDefault="0043655F" w:rsidP="00214FCD">
            <w:pPr>
              <w:jc w:val="both"/>
            </w:pPr>
            <w:r w:rsidRPr="00F757F4">
              <w:t xml:space="preserve">в) определение моды; </w:t>
            </w:r>
          </w:p>
          <w:p w:rsidR="0043655F" w:rsidRPr="00515FE7" w:rsidRDefault="0043655F" w:rsidP="00214FCD">
            <w:pPr>
              <w:jc w:val="both"/>
              <w:rPr>
                <w:b/>
                <w:lang w:eastAsia="en-US"/>
              </w:rPr>
            </w:pPr>
            <w:r w:rsidRPr="00F757F4">
              <w:t>г) определение средней геометрической</w:t>
            </w:r>
          </w:p>
        </w:tc>
      </w:tr>
      <w:tr w:rsidR="0043655F" w:rsidRPr="003A084D" w:rsidTr="00251739">
        <w:tc>
          <w:tcPr>
            <w:tcW w:w="2051" w:type="dxa"/>
            <w:vMerge/>
            <w:shd w:val="clear" w:color="auto" w:fill="auto"/>
          </w:tcPr>
          <w:p w:rsidR="0043655F" w:rsidRPr="003A084D" w:rsidRDefault="0043655F" w:rsidP="003A084D">
            <w:pPr>
              <w:widowControl w:val="0"/>
              <w:autoSpaceDE w:val="0"/>
              <w:autoSpaceDN w:val="0"/>
              <w:adjustRightInd w:val="0"/>
              <w:jc w:val="both"/>
              <w:rPr>
                <w:rFonts w:ascii="Calibri" w:eastAsia="Calibri" w:hAnsi="Calibri"/>
                <w:sz w:val="28"/>
                <w:szCs w:val="28"/>
              </w:rPr>
            </w:pPr>
          </w:p>
        </w:tc>
        <w:tc>
          <w:tcPr>
            <w:tcW w:w="2549" w:type="dxa"/>
            <w:vMerge/>
            <w:shd w:val="clear" w:color="auto" w:fill="auto"/>
          </w:tcPr>
          <w:p w:rsidR="0043655F" w:rsidRPr="00ED5A9E" w:rsidRDefault="0043655F" w:rsidP="00214FCD">
            <w:pPr>
              <w:widowControl w:val="0"/>
              <w:tabs>
                <w:tab w:val="left" w:pos="540"/>
              </w:tabs>
              <w:autoSpaceDE w:val="0"/>
              <w:autoSpaceDN w:val="0"/>
              <w:adjustRightInd w:val="0"/>
              <w:contextualSpacing/>
              <w:jc w:val="both"/>
              <w:rPr>
                <w:b/>
              </w:rPr>
            </w:pPr>
          </w:p>
        </w:tc>
        <w:tc>
          <w:tcPr>
            <w:tcW w:w="2652" w:type="dxa"/>
            <w:shd w:val="clear" w:color="auto" w:fill="auto"/>
          </w:tcPr>
          <w:p w:rsidR="0043655F" w:rsidRPr="00EC6430" w:rsidRDefault="0043655F" w:rsidP="00214FCD">
            <w:pPr>
              <w:widowControl w:val="0"/>
              <w:tabs>
                <w:tab w:val="left" w:pos="540"/>
              </w:tabs>
              <w:autoSpaceDE w:val="0"/>
              <w:autoSpaceDN w:val="0"/>
              <w:adjustRightInd w:val="0"/>
              <w:contextualSpacing/>
              <w:jc w:val="both"/>
              <w:rPr>
                <w:b/>
              </w:rPr>
            </w:pPr>
            <w:r w:rsidRPr="00EC6430">
              <w:rPr>
                <w:b/>
              </w:rPr>
              <w:t>Уметь</w:t>
            </w:r>
            <w:r>
              <w:rPr>
                <w:b/>
              </w:rPr>
              <w:t xml:space="preserve"> </w:t>
            </w:r>
            <w:r>
              <w:t>анализировать полученные в результате компьютерной психодиагностики материалы с использованием универсальных</w:t>
            </w:r>
            <w:r>
              <w:rPr>
                <w:b/>
              </w:rPr>
              <w:t xml:space="preserve"> </w:t>
            </w:r>
            <w:r w:rsidRPr="000D30E4">
              <w:t>компьютерны</w:t>
            </w:r>
            <w:r>
              <w:t>х</w:t>
            </w:r>
            <w:r w:rsidRPr="000D30E4">
              <w:t xml:space="preserve"> программы</w:t>
            </w:r>
            <w:r>
              <w:t xml:space="preserve"> математической статистики</w:t>
            </w:r>
          </w:p>
        </w:tc>
        <w:tc>
          <w:tcPr>
            <w:tcW w:w="3209" w:type="dxa"/>
            <w:shd w:val="clear" w:color="auto" w:fill="auto"/>
          </w:tcPr>
          <w:p w:rsidR="0043655F" w:rsidRPr="00D65A19" w:rsidRDefault="0043655F" w:rsidP="00214FCD">
            <w:pPr>
              <w:autoSpaceDE w:val="0"/>
              <w:autoSpaceDN w:val="0"/>
              <w:adjustRightInd w:val="0"/>
              <w:jc w:val="both"/>
            </w:pPr>
            <w:r>
              <w:rPr>
                <w:b/>
                <w:lang w:eastAsia="en-US"/>
              </w:rPr>
              <w:t xml:space="preserve">Практическое задание. </w:t>
            </w:r>
            <w:r w:rsidRPr="00D00BDD">
              <w:t>По итогам оценки удовлетворенности жизнью студентов были получены следующие результаты: 21; 25; 27; 22; 10; 23; 30; 21; 28; 17; 18; 12; 20; 19; 23; 24; 19; 24; 31; 23; 25; 18; 27; 19; 23; 28; 28; 20; 19; 31; 10; 11; 32; 12. Постройте график распределения частоты результатов.</w:t>
            </w:r>
          </w:p>
        </w:tc>
      </w:tr>
      <w:tr w:rsidR="00EE1CA1" w:rsidRPr="003A084D" w:rsidTr="00251739">
        <w:tc>
          <w:tcPr>
            <w:tcW w:w="2051" w:type="dxa"/>
            <w:shd w:val="clear" w:color="auto" w:fill="auto"/>
          </w:tcPr>
          <w:p w:rsidR="00EE1CA1" w:rsidRPr="003A084D" w:rsidRDefault="00EE1CA1" w:rsidP="003A084D">
            <w:pPr>
              <w:widowControl w:val="0"/>
              <w:autoSpaceDE w:val="0"/>
              <w:autoSpaceDN w:val="0"/>
              <w:adjustRightInd w:val="0"/>
              <w:jc w:val="both"/>
              <w:rPr>
                <w:rFonts w:ascii="Calibri" w:eastAsia="Calibri" w:hAnsi="Calibri"/>
                <w:sz w:val="28"/>
                <w:szCs w:val="28"/>
              </w:rPr>
            </w:pPr>
          </w:p>
        </w:tc>
        <w:tc>
          <w:tcPr>
            <w:tcW w:w="2549" w:type="dxa"/>
            <w:vMerge w:val="restart"/>
            <w:shd w:val="clear" w:color="auto" w:fill="auto"/>
          </w:tcPr>
          <w:p w:rsidR="00EE1CA1" w:rsidRPr="00CC47B8" w:rsidRDefault="00EE1CA1" w:rsidP="00214FCD">
            <w:pPr>
              <w:widowControl w:val="0"/>
              <w:tabs>
                <w:tab w:val="left" w:pos="540"/>
              </w:tabs>
              <w:autoSpaceDE w:val="0"/>
              <w:autoSpaceDN w:val="0"/>
              <w:adjustRightInd w:val="0"/>
              <w:contextualSpacing/>
            </w:pPr>
            <w:r w:rsidRPr="00CE075C">
              <w:t>4. Оценивает достоверность эмпирических данных и обоснованность выводов научных исследований с опорой на 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w:t>
            </w:r>
            <w:r>
              <w:t xml:space="preserve"> </w:t>
            </w:r>
          </w:p>
        </w:tc>
        <w:tc>
          <w:tcPr>
            <w:tcW w:w="2652" w:type="dxa"/>
            <w:shd w:val="clear" w:color="auto" w:fill="auto"/>
          </w:tcPr>
          <w:p w:rsidR="00EE1CA1" w:rsidRPr="00206B21" w:rsidRDefault="00EE1CA1" w:rsidP="00214FCD">
            <w:pPr>
              <w:widowControl w:val="0"/>
              <w:tabs>
                <w:tab w:val="left" w:pos="540"/>
              </w:tabs>
              <w:autoSpaceDE w:val="0"/>
              <w:autoSpaceDN w:val="0"/>
              <w:adjustRightInd w:val="0"/>
              <w:contextualSpacing/>
            </w:pPr>
            <w:r w:rsidRPr="00206B21">
              <w:rPr>
                <w:b/>
              </w:rPr>
              <w:t>Знать</w:t>
            </w:r>
            <w:r w:rsidRPr="00206B21">
              <w:t xml:space="preserve"> общенаучные ценности исследовательских программ или парадигм</w:t>
            </w:r>
            <w:r>
              <w:t xml:space="preserve"> в психологии</w:t>
            </w:r>
          </w:p>
          <w:p w:rsidR="00EE1CA1" w:rsidRDefault="00EE1CA1" w:rsidP="00214FCD">
            <w:pPr>
              <w:widowControl w:val="0"/>
              <w:tabs>
                <w:tab w:val="left" w:pos="540"/>
              </w:tabs>
              <w:autoSpaceDE w:val="0"/>
              <w:autoSpaceDN w:val="0"/>
              <w:adjustRightInd w:val="0"/>
              <w:contextualSpacing/>
              <w:jc w:val="both"/>
              <w:rPr>
                <w:b/>
              </w:rPr>
            </w:pPr>
          </w:p>
          <w:p w:rsidR="00EE1CA1" w:rsidRDefault="00EE1CA1" w:rsidP="00214FCD">
            <w:pPr>
              <w:widowControl w:val="0"/>
              <w:tabs>
                <w:tab w:val="left" w:pos="540"/>
              </w:tabs>
              <w:autoSpaceDE w:val="0"/>
              <w:autoSpaceDN w:val="0"/>
              <w:adjustRightInd w:val="0"/>
              <w:contextualSpacing/>
              <w:jc w:val="both"/>
              <w:rPr>
                <w:b/>
              </w:rPr>
            </w:pPr>
          </w:p>
          <w:p w:rsidR="00EE1CA1" w:rsidRDefault="00EE1CA1" w:rsidP="00214FCD">
            <w:pPr>
              <w:widowControl w:val="0"/>
              <w:tabs>
                <w:tab w:val="left" w:pos="540"/>
              </w:tabs>
              <w:autoSpaceDE w:val="0"/>
              <w:autoSpaceDN w:val="0"/>
              <w:adjustRightInd w:val="0"/>
              <w:contextualSpacing/>
              <w:jc w:val="both"/>
              <w:rPr>
                <w:b/>
              </w:rPr>
            </w:pPr>
          </w:p>
          <w:p w:rsidR="00EE1CA1" w:rsidRDefault="00EE1CA1" w:rsidP="00214FCD">
            <w:pPr>
              <w:widowControl w:val="0"/>
              <w:tabs>
                <w:tab w:val="left" w:pos="540"/>
              </w:tabs>
              <w:autoSpaceDE w:val="0"/>
              <w:autoSpaceDN w:val="0"/>
              <w:adjustRightInd w:val="0"/>
              <w:contextualSpacing/>
              <w:jc w:val="both"/>
              <w:rPr>
                <w:b/>
              </w:rPr>
            </w:pPr>
          </w:p>
          <w:p w:rsidR="00EE1CA1" w:rsidRPr="000516D4" w:rsidRDefault="00EE1CA1" w:rsidP="00214FCD">
            <w:pPr>
              <w:widowControl w:val="0"/>
              <w:tabs>
                <w:tab w:val="left" w:pos="540"/>
              </w:tabs>
              <w:autoSpaceDE w:val="0"/>
              <w:autoSpaceDN w:val="0"/>
              <w:adjustRightInd w:val="0"/>
              <w:contextualSpacing/>
            </w:pPr>
          </w:p>
        </w:tc>
        <w:tc>
          <w:tcPr>
            <w:tcW w:w="3209" w:type="dxa"/>
            <w:shd w:val="clear" w:color="auto" w:fill="auto"/>
          </w:tcPr>
          <w:p w:rsidR="00EE1CA1" w:rsidRPr="00A77EDC" w:rsidRDefault="00A77EDC" w:rsidP="003A084D">
            <w:pPr>
              <w:widowControl w:val="0"/>
              <w:autoSpaceDE w:val="0"/>
              <w:autoSpaceDN w:val="0"/>
              <w:adjustRightInd w:val="0"/>
              <w:jc w:val="both"/>
              <w:rPr>
                <w:rFonts w:eastAsia="Calibri"/>
                <w:b/>
              </w:rPr>
            </w:pPr>
            <w:r w:rsidRPr="00A77EDC">
              <w:rPr>
                <w:rFonts w:eastAsia="Calibri"/>
                <w:b/>
              </w:rPr>
              <w:t>Теоретический вопрос.</w:t>
            </w:r>
          </w:p>
          <w:p w:rsidR="00A77EDC" w:rsidRPr="00DA05B2" w:rsidRDefault="00A77EDC" w:rsidP="00A77EDC">
            <w:pPr>
              <w:widowControl w:val="0"/>
              <w:autoSpaceDE w:val="0"/>
              <w:autoSpaceDN w:val="0"/>
              <w:adjustRightInd w:val="0"/>
              <w:jc w:val="both"/>
            </w:pPr>
            <w:r>
              <w:t xml:space="preserve">В чем суть </w:t>
            </w:r>
            <w:r w:rsidRPr="00A77EDC">
              <w:t>принцип</w:t>
            </w:r>
            <w:r>
              <w:t>а</w:t>
            </w:r>
            <w:r w:rsidRPr="00A77EDC">
              <w:t xml:space="preserve"> детерминизма</w:t>
            </w:r>
            <w:r>
              <w:t xml:space="preserve"> и какие трактовки в</w:t>
            </w:r>
            <w:r w:rsidRPr="00A77EDC">
              <w:t xml:space="preserve"> психологии</w:t>
            </w:r>
            <w:r>
              <w:t xml:space="preserve"> он имеет?</w:t>
            </w:r>
          </w:p>
          <w:p w:rsidR="00134E3E" w:rsidRPr="00134E3E" w:rsidRDefault="00134E3E" w:rsidP="00A77EDC">
            <w:pPr>
              <w:widowControl w:val="0"/>
              <w:autoSpaceDE w:val="0"/>
              <w:autoSpaceDN w:val="0"/>
              <w:adjustRightInd w:val="0"/>
              <w:jc w:val="both"/>
              <w:rPr>
                <w:b/>
              </w:rPr>
            </w:pPr>
            <w:r w:rsidRPr="00134E3E">
              <w:rPr>
                <w:b/>
              </w:rPr>
              <w:t>Тест.</w:t>
            </w:r>
          </w:p>
          <w:p w:rsidR="00134E3E" w:rsidRPr="00134E3E" w:rsidRDefault="00134E3E" w:rsidP="00134E3E">
            <w:pPr>
              <w:autoSpaceDE w:val="0"/>
              <w:autoSpaceDN w:val="0"/>
              <w:adjustRightInd w:val="0"/>
              <w:rPr>
                <w:rFonts w:eastAsia="Times-Roman"/>
                <w:lang w:eastAsia="en-US"/>
              </w:rPr>
            </w:pPr>
            <w:r w:rsidRPr="00134E3E">
              <w:rPr>
                <w:rFonts w:eastAsia="Times-Roman"/>
                <w:lang w:eastAsia="en-US"/>
              </w:rPr>
              <w:t>Валидность как достоверность вывода зависит от:… Укажите правильный ответ (или ответы)</w:t>
            </w:r>
          </w:p>
          <w:p w:rsidR="00134E3E" w:rsidRPr="00134E3E" w:rsidRDefault="00134E3E" w:rsidP="00134E3E">
            <w:pPr>
              <w:autoSpaceDE w:val="0"/>
              <w:autoSpaceDN w:val="0"/>
              <w:adjustRightInd w:val="0"/>
              <w:rPr>
                <w:rFonts w:eastAsia="Times-Roman"/>
                <w:lang w:eastAsia="en-US"/>
              </w:rPr>
            </w:pPr>
            <w:r>
              <w:rPr>
                <w:rFonts w:eastAsia="Times-Roman"/>
                <w:lang w:val="en-US" w:eastAsia="en-US"/>
              </w:rPr>
              <w:t>a</w:t>
            </w:r>
            <w:r w:rsidRPr="00134E3E">
              <w:rPr>
                <w:rFonts w:eastAsia="Times-Roman"/>
                <w:lang w:eastAsia="en-US"/>
              </w:rPr>
              <w:t>) особенностей условий проведения исследования</w:t>
            </w:r>
          </w:p>
          <w:p w:rsidR="00134E3E" w:rsidRPr="00134E3E" w:rsidRDefault="00134E3E" w:rsidP="00134E3E">
            <w:pPr>
              <w:autoSpaceDE w:val="0"/>
              <w:autoSpaceDN w:val="0"/>
              <w:adjustRightInd w:val="0"/>
              <w:rPr>
                <w:rFonts w:eastAsia="Times-Roman"/>
                <w:lang w:eastAsia="en-US"/>
              </w:rPr>
            </w:pPr>
            <w:r>
              <w:rPr>
                <w:rFonts w:eastAsia="Times-Italic"/>
                <w:i/>
                <w:iCs/>
                <w:lang w:val="en-US" w:eastAsia="en-US"/>
              </w:rPr>
              <w:t>b</w:t>
            </w:r>
            <w:r w:rsidRPr="00134E3E">
              <w:rPr>
                <w:rFonts w:eastAsia="Times-Italic"/>
                <w:i/>
                <w:iCs/>
                <w:lang w:eastAsia="en-US"/>
              </w:rPr>
              <w:t xml:space="preserve">) </w:t>
            </w:r>
            <w:r w:rsidRPr="00134E3E">
              <w:rPr>
                <w:rFonts w:eastAsia="Times-Roman"/>
                <w:lang w:eastAsia="en-US"/>
              </w:rPr>
              <w:t xml:space="preserve">адекватности выбора средств </w:t>
            </w:r>
          </w:p>
          <w:p w:rsidR="00134E3E" w:rsidRPr="00134E3E" w:rsidRDefault="00134E3E" w:rsidP="00134E3E">
            <w:pPr>
              <w:autoSpaceDE w:val="0"/>
              <w:autoSpaceDN w:val="0"/>
              <w:adjustRightInd w:val="0"/>
              <w:rPr>
                <w:rFonts w:eastAsia="Times-Roman"/>
                <w:lang w:eastAsia="en-US"/>
              </w:rPr>
            </w:pPr>
            <w:r>
              <w:rPr>
                <w:rFonts w:eastAsia="Times-Roman"/>
                <w:lang w:val="en-US" w:eastAsia="en-US"/>
              </w:rPr>
              <w:t>c</w:t>
            </w:r>
            <w:r w:rsidRPr="00134E3E">
              <w:rPr>
                <w:rFonts w:eastAsia="Times-Roman"/>
                <w:lang w:eastAsia="en-US"/>
              </w:rPr>
              <w:t>) выбранных методов исследования</w:t>
            </w:r>
          </w:p>
          <w:p w:rsidR="00134E3E" w:rsidRPr="00DA05B2" w:rsidRDefault="00134E3E" w:rsidP="00134E3E">
            <w:pPr>
              <w:pStyle w:val="FR1"/>
              <w:spacing w:line="240" w:lineRule="auto"/>
              <w:ind w:left="0" w:right="49" w:firstLine="0"/>
              <w:jc w:val="both"/>
              <w:rPr>
                <w:rFonts w:ascii="Times New Roman" w:hAnsi="Times New Roman"/>
                <w:sz w:val="24"/>
                <w:szCs w:val="24"/>
              </w:rPr>
            </w:pPr>
            <w:r>
              <w:rPr>
                <w:rFonts w:ascii="Times New Roman" w:eastAsia="Times-Roman" w:hAnsi="Times New Roman"/>
                <w:sz w:val="24"/>
                <w:szCs w:val="24"/>
                <w:lang w:val="en-US" w:eastAsia="en-US"/>
              </w:rPr>
              <w:t>d</w:t>
            </w:r>
            <w:r w:rsidRPr="00134E3E">
              <w:rPr>
                <w:rFonts w:ascii="Times New Roman" w:eastAsia="Times-Roman" w:hAnsi="Times New Roman"/>
                <w:sz w:val="24"/>
                <w:szCs w:val="24"/>
                <w:lang w:eastAsia="en-US"/>
              </w:rPr>
              <w:t>) испытуемых</w:t>
            </w:r>
          </w:p>
        </w:tc>
      </w:tr>
      <w:tr w:rsidR="00EE1CA1" w:rsidRPr="003A084D" w:rsidTr="00251739">
        <w:tc>
          <w:tcPr>
            <w:tcW w:w="2051" w:type="dxa"/>
            <w:shd w:val="clear" w:color="auto" w:fill="auto"/>
          </w:tcPr>
          <w:p w:rsidR="00EE1CA1" w:rsidRPr="003A084D" w:rsidRDefault="00EE1CA1" w:rsidP="003A084D">
            <w:pPr>
              <w:widowControl w:val="0"/>
              <w:autoSpaceDE w:val="0"/>
              <w:autoSpaceDN w:val="0"/>
              <w:adjustRightInd w:val="0"/>
              <w:jc w:val="both"/>
              <w:rPr>
                <w:rFonts w:ascii="Calibri" w:eastAsia="Calibri" w:hAnsi="Calibri"/>
                <w:sz w:val="28"/>
                <w:szCs w:val="28"/>
              </w:rPr>
            </w:pPr>
          </w:p>
        </w:tc>
        <w:tc>
          <w:tcPr>
            <w:tcW w:w="2549" w:type="dxa"/>
            <w:vMerge/>
            <w:shd w:val="clear" w:color="auto" w:fill="auto"/>
          </w:tcPr>
          <w:p w:rsidR="00EE1CA1" w:rsidRPr="00CC26B9" w:rsidRDefault="00EE1CA1" w:rsidP="00214FCD">
            <w:pPr>
              <w:widowControl w:val="0"/>
              <w:tabs>
                <w:tab w:val="left" w:pos="540"/>
              </w:tabs>
              <w:autoSpaceDE w:val="0"/>
              <w:autoSpaceDN w:val="0"/>
              <w:adjustRightInd w:val="0"/>
              <w:contextualSpacing/>
              <w:rPr>
                <w:highlight w:val="green"/>
              </w:rPr>
            </w:pPr>
          </w:p>
        </w:tc>
        <w:tc>
          <w:tcPr>
            <w:tcW w:w="2652" w:type="dxa"/>
            <w:shd w:val="clear" w:color="auto" w:fill="auto"/>
          </w:tcPr>
          <w:p w:rsidR="00EE1CA1" w:rsidRPr="00206B21" w:rsidRDefault="00EE1CA1" w:rsidP="00EE1CA1">
            <w:pPr>
              <w:widowControl w:val="0"/>
              <w:tabs>
                <w:tab w:val="left" w:pos="540"/>
              </w:tabs>
              <w:autoSpaceDE w:val="0"/>
              <w:autoSpaceDN w:val="0"/>
              <w:adjustRightInd w:val="0"/>
              <w:contextualSpacing/>
              <w:jc w:val="both"/>
              <w:rPr>
                <w:b/>
              </w:rPr>
            </w:pPr>
            <w:r w:rsidRPr="00206B21">
              <w:rPr>
                <w:b/>
              </w:rPr>
              <w:t xml:space="preserve">Уметь </w:t>
            </w:r>
            <w:r w:rsidRPr="00206B21">
              <w:t xml:space="preserve">оценивать результаты, полученные в исследовании, на основе общенаучных ценностей, т.е. исходя из их </w:t>
            </w:r>
            <w:r w:rsidRPr="00206B21">
              <w:lastRenderedPageBreak/>
              <w:t>репрезентативности, надежности и валидности</w:t>
            </w:r>
          </w:p>
        </w:tc>
        <w:tc>
          <w:tcPr>
            <w:tcW w:w="3209" w:type="dxa"/>
            <w:shd w:val="clear" w:color="auto" w:fill="auto"/>
          </w:tcPr>
          <w:p w:rsidR="00EE1CA1" w:rsidRDefault="0046536F" w:rsidP="003A084D">
            <w:pPr>
              <w:widowControl w:val="0"/>
              <w:autoSpaceDE w:val="0"/>
              <w:autoSpaceDN w:val="0"/>
              <w:adjustRightInd w:val="0"/>
              <w:jc w:val="both"/>
              <w:rPr>
                <w:rFonts w:eastAsia="Calibri"/>
                <w:b/>
              </w:rPr>
            </w:pPr>
            <w:r w:rsidRPr="0046536F">
              <w:rPr>
                <w:rFonts w:eastAsia="Calibri"/>
                <w:b/>
              </w:rPr>
              <w:lastRenderedPageBreak/>
              <w:t>Практическое задание.</w:t>
            </w:r>
          </w:p>
          <w:p w:rsidR="0046536F" w:rsidRPr="00213279" w:rsidRDefault="0046536F" w:rsidP="00213279">
            <w:pPr>
              <w:pStyle w:val="ac"/>
              <w:shd w:val="clear" w:color="auto" w:fill="FFFFFF"/>
              <w:spacing w:before="0" w:beforeAutospacing="0" w:after="0" w:afterAutospacing="0"/>
              <w:rPr>
                <w:rFonts w:ascii="Times New Roman" w:hAnsi="Times New Roman" w:cs="Times New Roman"/>
              </w:rPr>
            </w:pPr>
            <w:r w:rsidRPr="00213279">
              <w:rPr>
                <w:rFonts w:ascii="Times New Roman" w:hAnsi="Times New Roman" w:cs="Times New Roman"/>
              </w:rPr>
              <w:t xml:space="preserve">Познакомьтесь с задачей «на статистику», которую приводит М.Гарднер. Какова функция статистических исследований в научном познании? Можно ли </w:t>
            </w:r>
            <w:r w:rsidRPr="00213279">
              <w:rPr>
                <w:rFonts w:ascii="Times New Roman" w:hAnsi="Times New Roman" w:cs="Times New Roman"/>
              </w:rPr>
              <w:lastRenderedPageBreak/>
              <w:t xml:space="preserve">данные этого исследования назвать научными? Решите данные задачи (ответьте на вопросы). </w:t>
            </w:r>
            <w:r w:rsidR="00213279" w:rsidRPr="00213279">
              <w:rPr>
                <w:rFonts w:ascii="Times New Roman" w:hAnsi="Times New Roman" w:cs="Times New Roman"/>
              </w:rPr>
              <w:t>П</w:t>
            </w:r>
            <w:r w:rsidRPr="00213279">
              <w:rPr>
                <w:rFonts w:ascii="Times New Roman" w:hAnsi="Times New Roman" w:cs="Times New Roman"/>
              </w:rPr>
              <w:t>риведите пример, обладающи</w:t>
            </w:r>
            <w:r w:rsidR="00213279" w:rsidRPr="00213279">
              <w:rPr>
                <w:rFonts w:ascii="Times New Roman" w:hAnsi="Times New Roman" w:cs="Times New Roman"/>
              </w:rPr>
              <w:t>й</w:t>
            </w:r>
            <w:r w:rsidRPr="00213279">
              <w:rPr>
                <w:rFonts w:ascii="Times New Roman" w:hAnsi="Times New Roman" w:cs="Times New Roman"/>
              </w:rPr>
              <w:t xml:space="preserve"> такой же «убедительностью», что и предъявленны</w:t>
            </w:r>
            <w:r w:rsidR="00213279" w:rsidRPr="00213279">
              <w:rPr>
                <w:rFonts w:ascii="Times New Roman" w:hAnsi="Times New Roman" w:cs="Times New Roman"/>
              </w:rPr>
              <w:t>й</w:t>
            </w:r>
            <w:r w:rsidRPr="00213279">
              <w:rPr>
                <w:rFonts w:ascii="Times New Roman" w:hAnsi="Times New Roman" w:cs="Times New Roman"/>
              </w:rPr>
              <w:t xml:space="preserve"> вам. </w:t>
            </w:r>
          </w:p>
          <w:p w:rsidR="0046536F" w:rsidRPr="00213279" w:rsidRDefault="0046536F" w:rsidP="00213279">
            <w:pPr>
              <w:pStyle w:val="ac"/>
              <w:shd w:val="clear" w:color="auto" w:fill="FFFFFF"/>
              <w:spacing w:before="0" w:beforeAutospacing="0" w:after="0" w:afterAutospacing="0"/>
            </w:pPr>
            <w:r w:rsidRPr="00213279">
              <w:rPr>
                <w:rFonts w:ascii="Times New Roman" w:hAnsi="Times New Roman" w:cs="Times New Roman"/>
              </w:rPr>
              <w:t>«Как показало статистическое исследование, дети, носящие обувь больших размеров, более сильны в правописании, чем дети, носящие обувь малых размеров. Означает ли это, что показателем грамотности может служить размер обуви?»</w:t>
            </w:r>
          </w:p>
        </w:tc>
      </w:tr>
      <w:tr w:rsidR="00EE1CA1" w:rsidRPr="003A084D" w:rsidTr="00EE1CA1">
        <w:trPr>
          <w:trHeight w:val="1164"/>
        </w:trPr>
        <w:tc>
          <w:tcPr>
            <w:tcW w:w="2051" w:type="dxa"/>
            <w:shd w:val="clear" w:color="auto" w:fill="auto"/>
          </w:tcPr>
          <w:p w:rsidR="00EE1CA1" w:rsidRPr="003A084D" w:rsidRDefault="00EE1CA1" w:rsidP="003A084D">
            <w:pPr>
              <w:widowControl w:val="0"/>
              <w:autoSpaceDE w:val="0"/>
              <w:autoSpaceDN w:val="0"/>
              <w:adjustRightInd w:val="0"/>
              <w:jc w:val="both"/>
              <w:rPr>
                <w:rFonts w:ascii="Calibri" w:eastAsia="Calibri" w:hAnsi="Calibri"/>
                <w:sz w:val="28"/>
                <w:szCs w:val="28"/>
              </w:rPr>
            </w:pPr>
          </w:p>
        </w:tc>
        <w:tc>
          <w:tcPr>
            <w:tcW w:w="2549" w:type="dxa"/>
            <w:vMerge w:val="restart"/>
            <w:shd w:val="clear" w:color="auto" w:fill="auto"/>
          </w:tcPr>
          <w:p w:rsidR="00EE1CA1" w:rsidRPr="00CC47B8" w:rsidRDefault="00EE1CA1" w:rsidP="00214FCD">
            <w:pPr>
              <w:widowControl w:val="0"/>
              <w:tabs>
                <w:tab w:val="left" w:pos="540"/>
              </w:tabs>
              <w:autoSpaceDE w:val="0"/>
              <w:autoSpaceDN w:val="0"/>
              <w:adjustRightInd w:val="0"/>
              <w:contextualSpacing/>
            </w:pPr>
            <w:r w:rsidRPr="00CE075C">
              <w:t>5. Владеет основными 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r>
              <w:t xml:space="preserve"> </w:t>
            </w:r>
          </w:p>
        </w:tc>
        <w:tc>
          <w:tcPr>
            <w:tcW w:w="2652" w:type="dxa"/>
            <w:shd w:val="clear" w:color="auto" w:fill="auto"/>
          </w:tcPr>
          <w:p w:rsidR="00EE1CA1" w:rsidRPr="00EE1CA1" w:rsidRDefault="00EE1CA1" w:rsidP="00EE1CA1">
            <w:pPr>
              <w:pStyle w:val="aff"/>
              <w:jc w:val="both"/>
              <w:rPr>
                <w:rFonts w:ascii="Times New Roman" w:hAnsi="Times New Roman"/>
                <w:sz w:val="24"/>
                <w:szCs w:val="24"/>
                <w:lang w:val="ru-RU"/>
              </w:rPr>
            </w:pPr>
            <w:r w:rsidRPr="00206B21">
              <w:rPr>
                <w:rFonts w:ascii="Times New Roman" w:hAnsi="Times New Roman"/>
                <w:b/>
                <w:sz w:val="24"/>
                <w:szCs w:val="24"/>
                <w:lang w:val="ru-RU"/>
              </w:rPr>
              <w:t>Знать</w:t>
            </w:r>
            <w:r w:rsidRPr="00206B21">
              <w:rPr>
                <w:rFonts w:ascii="Times New Roman" w:hAnsi="Times New Roman"/>
                <w:sz w:val="24"/>
                <w:szCs w:val="24"/>
                <w:lang w:val="ru-RU"/>
              </w:rPr>
              <w:t xml:space="preserve"> </w:t>
            </w:r>
            <w:r w:rsidRPr="00206B21">
              <w:rPr>
                <w:rFonts w:ascii="Times New Roman" w:hAnsi="Times New Roman"/>
                <w:b/>
                <w:sz w:val="24"/>
                <w:szCs w:val="24"/>
                <w:lang w:val="ru-RU"/>
              </w:rPr>
              <w:t xml:space="preserve"> </w:t>
            </w:r>
            <w:r w:rsidRPr="00206B21">
              <w:rPr>
                <w:rFonts w:ascii="Times New Roman" w:hAnsi="Times New Roman"/>
                <w:iCs/>
                <w:sz w:val="24"/>
                <w:szCs w:val="24"/>
                <w:lang w:val="ru-RU"/>
              </w:rPr>
              <w:t>особенности текстов, выраженных в разных знаковых системах</w:t>
            </w:r>
          </w:p>
        </w:tc>
        <w:tc>
          <w:tcPr>
            <w:tcW w:w="3209" w:type="dxa"/>
            <w:shd w:val="clear" w:color="auto" w:fill="auto"/>
          </w:tcPr>
          <w:p w:rsidR="00EE1CA1" w:rsidRPr="00C67B9E" w:rsidRDefault="00C67B9E" w:rsidP="003A084D">
            <w:pPr>
              <w:widowControl w:val="0"/>
              <w:autoSpaceDE w:val="0"/>
              <w:autoSpaceDN w:val="0"/>
              <w:adjustRightInd w:val="0"/>
              <w:jc w:val="both"/>
              <w:rPr>
                <w:rFonts w:eastAsia="Calibri"/>
                <w:b/>
              </w:rPr>
            </w:pPr>
            <w:r w:rsidRPr="00C67B9E">
              <w:rPr>
                <w:rFonts w:eastAsia="Calibri"/>
                <w:b/>
              </w:rPr>
              <w:t>Тест 1.</w:t>
            </w:r>
          </w:p>
          <w:p w:rsidR="00C67B9E" w:rsidRDefault="00C67B9E" w:rsidP="00C67B9E">
            <w:pPr>
              <w:widowControl w:val="0"/>
              <w:autoSpaceDE w:val="0"/>
              <w:autoSpaceDN w:val="0"/>
              <w:adjustRightInd w:val="0"/>
              <w:jc w:val="both"/>
            </w:pPr>
            <w:r>
              <w:rPr>
                <w:rFonts w:eastAsia="Calibri"/>
              </w:rPr>
              <w:t xml:space="preserve">Какой код, согласно Р.Барту, </w:t>
            </w:r>
            <w:r w:rsidRPr="001A3768">
              <w:t>содержит в себе формулировку вопроса, который задается в повествовании, формулировки возможных ответов</w:t>
            </w:r>
            <w:r>
              <w:t>?</w:t>
            </w:r>
          </w:p>
          <w:p w:rsidR="00C67B9E" w:rsidRPr="00C67B9E" w:rsidRDefault="00C67B9E" w:rsidP="00C67B9E">
            <w:pPr>
              <w:widowControl w:val="0"/>
              <w:autoSpaceDE w:val="0"/>
              <w:autoSpaceDN w:val="0"/>
              <w:adjustRightInd w:val="0"/>
              <w:jc w:val="both"/>
            </w:pPr>
            <w:r>
              <w:rPr>
                <w:lang w:val="en-US"/>
              </w:rPr>
              <w:t>a</w:t>
            </w:r>
            <w:r w:rsidRPr="00C67B9E">
              <w:t>)</w:t>
            </w:r>
            <w:r>
              <w:t xml:space="preserve"> культурный</w:t>
            </w:r>
          </w:p>
          <w:p w:rsidR="00C67B9E" w:rsidRPr="00C67B9E" w:rsidRDefault="00C67B9E" w:rsidP="00C67B9E">
            <w:pPr>
              <w:widowControl w:val="0"/>
              <w:autoSpaceDE w:val="0"/>
              <w:autoSpaceDN w:val="0"/>
              <w:adjustRightInd w:val="0"/>
              <w:jc w:val="both"/>
            </w:pPr>
            <w:r>
              <w:rPr>
                <w:lang w:val="en-US"/>
              </w:rPr>
              <w:t>b</w:t>
            </w:r>
            <w:r w:rsidRPr="00C67B9E">
              <w:t xml:space="preserve">) </w:t>
            </w:r>
            <w:r>
              <w:t>герменевтический</w:t>
            </w:r>
          </w:p>
          <w:p w:rsidR="00C67B9E" w:rsidRPr="00C67B9E" w:rsidRDefault="00C67B9E" w:rsidP="00C67B9E">
            <w:pPr>
              <w:widowControl w:val="0"/>
              <w:autoSpaceDE w:val="0"/>
              <w:autoSpaceDN w:val="0"/>
              <w:adjustRightInd w:val="0"/>
              <w:jc w:val="both"/>
            </w:pPr>
            <w:r>
              <w:rPr>
                <w:lang w:val="en-US"/>
              </w:rPr>
              <w:t>c</w:t>
            </w:r>
            <w:r w:rsidRPr="00C67B9E">
              <w:t>)</w:t>
            </w:r>
            <w:r>
              <w:t xml:space="preserve"> семантический</w:t>
            </w:r>
          </w:p>
          <w:p w:rsidR="00C67B9E" w:rsidRDefault="00C67B9E" w:rsidP="00C67B9E">
            <w:pPr>
              <w:widowControl w:val="0"/>
              <w:autoSpaceDE w:val="0"/>
              <w:autoSpaceDN w:val="0"/>
              <w:adjustRightInd w:val="0"/>
              <w:jc w:val="both"/>
            </w:pPr>
            <w:r>
              <w:rPr>
                <w:lang w:val="en-US"/>
              </w:rPr>
              <w:t>d</w:t>
            </w:r>
            <w:r w:rsidRPr="00C67B9E">
              <w:t>)</w:t>
            </w:r>
            <w:r>
              <w:t xml:space="preserve"> символический</w:t>
            </w:r>
          </w:p>
          <w:p w:rsidR="00C67B9E" w:rsidRPr="00C67B9E" w:rsidRDefault="00C67B9E" w:rsidP="00C67B9E">
            <w:pPr>
              <w:widowControl w:val="0"/>
              <w:autoSpaceDE w:val="0"/>
              <w:autoSpaceDN w:val="0"/>
              <w:adjustRightInd w:val="0"/>
              <w:jc w:val="both"/>
              <w:rPr>
                <w:b/>
              </w:rPr>
            </w:pPr>
            <w:r w:rsidRPr="00C67B9E">
              <w:rPr>
                <w:b/>
              </w:rPr>
              <w:t>Тест 2.</w:t>
            </w:r>
          </w:p>
          <w:p w:rsidR="00C67B9E" w:rsidRPr="00BC2F87" w:rsidRDefault="00C67B9E" w:rsidP="00C67B9E">
            <w:pPr>
              <w:pStyle w:val="aff"/>
              <w:rPr>
                <w:rFonts w:ascii="Times New Roman" w:hAnsi="Times New Roman"/>
                <w:sz w:val="24"/>
                <w:szCs w:val="24"/>
                <w:lang w:val="ru-RU"/>
              </w:rPr>
            </w:pPr>
            <w:r w:rsidRPr="00BC2F87">
              <w:rPr>
                <w:rFonts w:ascii="Times New Roman" w:hAnsi="Times New Roman"/>
                <w:sz w:val="24"/>
                <w:szCs w:val="24"/>
                <w:lang w:val="ru-RU"/>
              </w:rPr>
              <w:t>Текст - это концентрированная действительность, ориентированная на то, чтобы её…</w:t>
            </w:r>
          </w:p>
          <w:p w:rsidR="00C67B9E" w:rsidRPr="00C67B9E" w:rsidRDefault="00C67B9E" w:rsidP="00C67B9E">
            <w:pPr>
              <w:pStyle w:val="aff"/>
              <w:rPr>
                <w:rFonts w:ascii="Times New Roman" w:hAnsi="Times New Roman"/>
                <w:sz w:val="24"/>
                <w:szCs w:val="24"/>
                <w:lang w:val="ru-RU"/>
              </w:rPr>
            </w:pPr>
            <w:r>
              <w:rPr>
                <w:rFonts w:ascii="Times New Roman" w:hAnsi="Times New Roman"/>
                <w:sz w:val="24"/>
                <w:szCs w:val="24"/>
              </w:rPr>
              <w:t>a</w:t>
            </w:r>
            <w:r w:rsidRPr="00BC2F87">
              <w:rPr>
                <w:rFonts w:ascii="Times New Roman" w:hAnsi="Times New Roman"/>
                <w:sz w:val="24"/>
                <w:szCs w:val="24"/>
                <w:lang w:val="ru-RU"/>
              </w:rPr>
              <w:t xml:space="preserve">) фиксировали  </w:t>
            </w:r>
          </w:p>
          <w:p w:rsidR="00C67B9E" w:rsidRPr="00C67B9E" w:rsidRDefault="00C67B9E" w:rsidP="00C67B9E">
            <w:pPr>
              <w:pStyle w:val="aff"/>
              <w:rPr>
                <w:rFonts w:ascii="Times New Roman" w:hAnsi="Times New Roman"/>
                <w:sz w:val="24"/>
                <w:szCs w:val="24"/>
                <w:lang w:val="ru-RU"/>
              </w:rPr>
            </w:pPr>
            <w:r>
              <w:rPr>
                <w:rFonts w:ascii="Times New Roman" w:hAnsi="Times New Roman"/>
                <w:sz w:val="24"/>
                <w:szCs w:val="24"/>
              </w:rPr>
              <w:t>b</w:t>
            </w:r>
            <w:r w:rsidRPr="00BC2F87">
              <w:rPr>
                <w:rFonts w:ascii="Times New Roman" w:hAnsi="Times New Roman"/>
                <w:sz w:val="24"/>
                <w:szCs w:val="24"/>
                <w:lang w:val="ru-RU"/>
              </w:rPr>
              <w:t xml:space="preserve">) понимали    </w:t>
            </w:r>
          </w:p>
          <w:p w:rsidR="00C67B9E" w:rsidRPr="00C67B9E" w:rsidRDefault="00C67B9E" w:rsidP="00C67B9E">
            <w:pPr>
              <w:pStyle w:val="aff"/>
              <w:rPr>
                <w:rFonts w:ascii="Times New Roman" w:hAnsi="Times New Roman"/>
                <w:sz w:val="24"/>
                <w:szCs w:val="24"/>
                <w:lang w:val="ru-RU"/>
              </w:rPr>
            </w:pPr>
            <w:r>
              <w:rPr>
                <w:rFonts w:ascii="Times New Roman" w:hAnsi="Times New Roman"/>
                <w:sz w:val="24"/>
                <w:szCs w:val="24"/>
              </w:rPr>
              <w:t>c</w:t>
            </w:r>
            <w:r w:rsidRPr="00BC2F87">
              <w:rPr>
                <w:rFonts w:ascii="Times New Roman" w:hAnsi="Times New Roman"/>
                <w:sz w:val="24"/>
                <w:szCs w:val="24"/>
                <w:lang w:val="ru-RU"/>
              </w:rPr>
              <w:t xml:space="preserve">) воспринимали    </w:t>
            </w:r>
          </w:p>
          <w:p w:rsidR="00C67B9E" w:rsidRPr="00C67B9E" w:rsidRDefault="00C67B9E" w:rsidP="00C67B9E">
            <w:pPr>
              <w:pStyle w:val="aff"/>
              <w:rPr>
                <w:rFonts w:ascii="Times New Roman" w:hAnsi="Times New Roman"/>
                <w:sz w:val="24"/>
                <w:szCs w:val="24"/>
                <w:lang w:val="ru-RU"/>
              </w:rPr>
            </w:pPr>
            <w:r>
              <w:rPr>
                <w:rFonts w:ascii="Times New Roman" w:hAnsi="Times New Roman"/>
                <w:sz w:val="24"/>
                <w:szCs w:val="24"/>
              </w:rPr>
              <w:t>d</w:t>
            </w:r>
            <w:r w:rsidRPr="00BC2F87">
              <w:rPr>
                <w:rFonts w:ascii="Times New Roman" w:hAnsi="Times New Roman"/>
                <w:sz w:val="24"/>
                <w:szCs w:val="24"/>
                <w:lang w:val="ru-RU"/>
              </w:rPr>
              <w:t>) запоминали</w:t>
            </w:r>
          </w:p>
        </w:tc>
      </w:tr>
      <w:tr w:rsidR="00EE1CA1" w:rsidRPr="003A084D" w:rsidTr="00251739">
        <w:tc>
          <w:tcPr>
            <w:tcW w:w="2051" w:type="dxa"/>
            <w:shd w:val="clear" w:color="auto" w:fill="auto"/>
          </w:tcPr>
          <w:p w:rsidR="00EE1CA1" w:rsidRPr="003A084D" w:rsidRDefault="00EE1CA1" w:rsidP="003A084D">
            <w:pPr>
              <w:widowControl w:val="0"/>
              <w:autoSpaceDE w:val="0"/>
              <w:autoSpaceDN w:val="0"/>
              <w:adjustRightInd w:val="0"/>
              <w:jc w:val="both"/>
              <w:rPr>
                <w:rFonts w:ascii="Calibri" w:eastAsia="Calibri" w:hAnsi="Calibri"/>
                <w:sz w:val="28"/>
                <w:szCs w:val="28"/>
              </w:rPr>
            </w:pPr>
          </w:p>
        </w:tc>
        <w:tc>
          <w:tcPr>
            <w:tcW w:w="2549" w:type="dxa"/>
            <w:vMerge/>
            <w:shd w:val="clear" w:color="auto" w:fill="auto"/>
          </w:tcPr>
          <w:p w:rsidR="00EE1CA1" w:rsidRPr="00102838" w:rsidRDefault="00EE1CA1" w:rsidP="00214FCD">
            <w:pPr>
              <w:widowControl w:val="0"/>
              <w:tabs>
                <w:tab w:val="left" w:pos="540"/>
              </w:tabs>
              <w:autoSpaceDE w:val="0"/>
              <w:autoSpaceDN w:val="0"/>
              <w:adjustRightInd w:val="0"/>
              <w:contextualSpacing/>
              <w:rPr>
                <w:highlight w:val="green"/>
              </w:rPr>
            </w:pPr>
          </w:p>
        </w:tc>
        <w:tc>
          <w:tcPr>
            <w:tcW w:w="2652" w:type="dxa"/>
            <w:shd w:val="clear" w:color="auto" w:fill="auto"/>
          </w:tcPr>
          <w:p w:rsidR="00EE1CA1" w:rsidRPr="00206B21" w:rsidRDefault="00EE1CA1" w:rsidP="00EE1CA1">
            <w:pPr>
              <w:widowControl w:val="0"/>
              <w:tabs>
                <w:tab w:val="left" w:pos="540"/>
              </w:tabs>
              <w:autoSpaceDE w:val="0"/>
              <w:autoSpaceDN w:val="0"/>
              <w:adjustRightInd w:val="0"/>
              <w:contextualSpacing/>
              <w:jc w:val="both"/>
              <w:rPr>
                <w:b/>
              </w:rPr>
            </w:pPr>
            <w:r w:rsidRPr="00206B21">
              <w:rPr>
                <w:b/>
              </w:rPr>
              <w:t>Уметь</w:t>
            </w:r>
            <w:r w:rsidRPr="00206B21">
              <w:t xml:space="preserve"> </w:t>
            </w:r>
            <w:r w:rsidRPr="00206B21">
              <w:rPr>
                <w:iCs/>
              </w:rPr>
              <w:t xml:space="preserve">интерпретировать текстовые значения, смыслы, концепты, используя </w:t>
            </w:r>
            <w:r w:rsidRPr="00206B21">
              <w:rPr>
                <w:color w:val="000000"/>
              </w:rPr>
              <w:t>методы качественного анализа</w:t>
            </w:r>
            <w:r w:rsidRPr="00206B21">
              <w:rPr>
                <w:b/>
              </w:rPr>
              <w:t xml:space="preserve"> </w:t>
            </w:r>
          </w:p>
        </w:tc>
        <w:tc>
          <w:tcPr>
            <w:tcW w:w="3209" w:type="dxa"/>
            <w:shd w:val="clear" w:color="auto" w:fill="auto"/>
          </w:tcPr>
          <w:p w:rsidR="00EE1CA1" w:rsidRDefault="00987A09" w:rsidP="003A084D">
            <w:pPr>
              <w:widowControl w:val="0"/>
              <w:autoSpaceDE w:val="0"/>
              <w:autoSpaceDN w:val="0"/>
              <w:adjustRightInd w:val="0"/>
              <w:jc w:val="both"/>
              <w:rPr>
                <w:rFonts w:eastAsia="Calibri"/>
              </w:rPr>
            </w:pPr>
            <w:r>
              <w:rPr>
                <w:rFonts w:eastAsia="Calibri"/>
              </w:rPr>
              <w:t>Практическое задание.</w:t>
            </w:r>
          </w:p>
          <w:p w:rsidR="00987A09" w:rsidRDefault="00987A09" w:rsidP="003A084D">
            <w:pPr>
              <w:widowControl w:val="0"/>
              <w:autoSpaceDE w:val="0"/>
              <w:autoSpaceDN w:val="0"/>
              <w:adjustRightInd w:val="0"/>
              <w:jc w:val="both"/>
              <w:rPr>
                <w:rFonts w:eastAsia="Calibri"/>
              </w:rPr>
            </w:pPr>
            <w:r>
              <w:rPr>
                <w:rFonts w:eastAsia="Calibri"/>
              </w:rPr>
              <w:t xml:space="preserve">Используя схему анализа рекламного образа </w:t>
            </w:r>
            <w:r w:rsidR="00C67B9E">
              <w:rPr>
                <w:rFonts w:eastAsia="Calibri"/>
              </w:rPr>
              <w:t>У.Эко</w:t>
            </w:r>
            <w:r>
              <w:rPr>
                <w:rFonts w:eastAsia="Calibri"/>
              </w:rPr>
              <w:t>, выделите и проинтерпретируете ключевые смыслы в рекламе:</w:t>
            </w:r>
          </w:p>
          <w:p w:rsidR="00987A09" w:rsidRPr="00987A09" w:rsidRDefault="00340DD2" w:rsidP="003A084D">
            <w:pPr>
              <w:widowControl w:val="0"/>
              <w:autoSpaceDE w:val="0"/>
              <w:autoSpaceDN w:val="0"/>
              <w:adjustRightInd w:val="0"/>
              <w:jc w:val="both"/>
              <w:rPr>
                <w:rFonts w:eastAsia="Calibri"/>
              </w:rPr>
            </w:pPr>
            <w:r>
              <w:rPr>
                <w:rFonts w:eastAsia="Calibri"/>
                <w:noProof/>
              </w:rPr>
              <w:lastRenderedPageBreak/>
              <w:pict>
                <v:shape id="_x0000_i1027" type="#_x0000_t75" style="width:65.1pt;height:86.55pt;visibility:visible;mso-wrap-style:square">
                  <v:imagedata r:id="rId10" o:title="20190425-chaneladv10"/>
                </v:shape>
              </w:pict>
            </w:r>
          </w:p>
        </w:tc>
      </w:tr>
      <w:tr w:rsidR="00EE1CA1" w:rsidRPr="003A084D" w:rsidTr="00251739">
        <w:tc>
          <w:tcPr>
            <w:tcW w:w="2051" w:type="dxa"/>
            <w:shd w:val="clear" w:color="auto" w:fill="auto"/>
          </w:tcPr>
          <w:p w:rsidR="00EE1CA1" w:rsidRPr="003A084D" w:rsidRDefault="00EE1CA1" w:rsidP="003A084D">
            <w:pPr>
              <w:widowControl w:val="0"/>
              <w:autoSpaceDE w:val="0"/>
              <w:autoSpaceDN w:val="0"/>
              <w:adjustRightInd w:val="0"/>
              <w:jc w:val="both"/>
              <w:rPr>
                <w:rFonts w:ascii="Calibri" w:eastAsia="Calibri" w:hAnsi="Calibri"/>
                <w:sz w:val="28"/>
                <w:szCs w:val="28"/>
              </w:rPr>
            </w:pPr>
          </w:p>
        </w:tc>
        <w:tc>
          <w:tcPr>
            <w:tcW w:w="2549" w:type="dxa"/>
            <w:vMerge w:val="restart"/>
            <w:shd w:val="clear" w:color="auto" w:fill="auto"/>
          </w:tcPr>
          <w:p w:rsidR="00EE1CA1" w:rsidRPr="00CC47B8" w:rsidRDefault="00EE1CA1" w:rsidP="00214FCD">
            <w:pPr>
              <w:widowControl w:val="0"/>
              <w:tabs>
                <w:tab w:val="left" w:pos="540"/>
              </w:tabs>
              <w:autoSpaceDE w:val="0"/>
              <w:autoSpaceDN w:val="0"/>
              <w:adjustRightInd w:val="0"/>
              <w:contextualSpacing/>
            </w:pPr>
            <w:r>
              <w:t>6</w:t>
            </w:r>
            <w:r w:rsidRPr="00CE075C">
              <w:t>. Применяет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2652" w:type="dxa"/>
            <w:shd w:val="clear" w:color="auto" w:fill="auto"/>
          </w:tcPr>
          <w:p w:rsidR="00EE1CA1" w:rsidRPr="00EE1CA1" w:rsidRDefault="00EE1CA1" w:rsidP="00214FCD">
            <w:pPr>
              <w:widowControl w:val="0"/>
              <w:tabs>
                <w:tab w:val="left" w:pos="540"/>
              </w:tabs>
              <w:autoSpaceDE w:val="0"/>
              <w:autoSpaceDN w:val="0"/>
              <w:adjustRightInd w:val="0"/>
              <w:contextualSpacing/>
            </w:pPr>
            <w:r w:rsidRPr="00206B21">
              <w:rPr>
                <w:b/>
              </w:rPr>
              <w:t xml:space="preserve">Знать </w:t>
            </w:r>
            <w:r w:rsidRPr="00206B21">
              <w:t>основные методы психологии</w:t>
            </w:r>
          </w:p>
        </w:tc>
        <w:tc>
          <w:tcPr>
            <w:tcW w:w="3209" w:type="dxa"/>
            <w:shd w:val="clear" w:color="auto" w:fill="auto"/>
          </w:tcPr>
          <w:p w:rsidR="00A77EDC" w:rsidRPr="00A77EDC" w:rsidRDefault="00A77EDC" w:rsidP="003A084D">
            <w:pPr>
              <w:widowControl w:val="0"/>
              <w:autoSpaceDE w:val="0"/>
              <w:autoSpaceDN w:val="0"/>
              <w:adjustRightInd w:val="0"/>
              <w:jc w:val="both"/>
              <w:rPr>
                <w:b/>
              </w:rPr>
            </w:pPr>
            <w:r w:rsidRPr="00A77EDC">
              <w:rPr>
                <w:b/>
              </w:rPr>
              <w:t>Те</w:t>
            </w:r>
            <w:r>
              <w:rPr>
                <w:b/>
              </w:rPr>
              <w:t>ст 1</w:t>
            </w:r>
            <w:r w:rsidRPr="00A77EDC">
              <w:rPr>
                <w:b/>
              </w:rPr>
              <w:t>.</w:t>
            </w:r>
          </w:p>
          <w:p w:rsidR="00A77EDC" w:rsidRDefault="00A77EDC" w:rsidP="003A084D">
            <w:pPr>
              <w:widowControl w:val="0"/>
              <w:autoSpaceDE w:val="0"/>
              <w:autoSpaceDN w:val="0"/>
              <w:adjustRightInd w:val="0"/>
              <w:jc w:val="both"/>
              <w:rPr>
                <w:color w:val="000000"/>
              </w:rPr>
            </w:pPr>
            <w:r>
              <w:t>О</w:t>
            </w:r>
            <w:r w:rsidRPr="00B95E25">
              <w:rPr>
                <w:color w:val="000000"/>
              </w:rPr>
              <w:t xml:space="preserve"> как</w:t>
            </w:r>
            <w:r>
              <w:rPr>
                <w:color w:val="000000"/>
              </w:rPr>
              <w:t>ом</w:t>
            </w:r>
            <w:r w:rsidRPr="00B95E25">
              <w:rPr>
                <w:color w:val="000000"/>
              </w:rPr>
              <w:t xml:space="preserve"> метод</w:t>
            </w:r>
            <w:r>
              <w:rPr>
                <w:color w:val="000000"/>
              </w:rPr>
              <w:t>е</w:t>
            </w:r>
            <w:r w:rsidRPr="00B95E25">
              <w:rPr>
                <w:color w:val="000000"/>
              </w:rPr>
              <w:t xml:space="preserve"> психологического исследова</w:t>
            </w:r>
            <w:r>
              <w:rPr>
                <w:color w:val="000000"/>
              </w:rPr>
              <w:t xml:space="preserve">ния идет речь в приведенном отрывке? </w:t>
            </w:r>
          </w:p>
          <w:p w:rsidR="00EE1CA1" w:rsidRDefault="00A77EDC" w:rsidP="00A77EDC">
            <w:pPr>
              <w:widowControl w:val="0"/>
              <w:autoSpaceDE w:val="0"/>
              <w:autoSpaceDN w:val="0"/>
              <w:adjustRightInd w:val="0"/>
              <w:jc w:val="both"/>
              <w:rPr>
                <w:color w:val="000000"/>
              </w:rPr>
            </w:pPr>
            <w:r>
              <w:rPr>
                <w:color w:val="000000"/>
              </w:rPr>
              <w:t>«</w:t>
            </w:r>
            <w:r w:rsidRPr="00B95E25">
              <w:rPr>
                <w:color w:val="000000"/>
              </w:rPr>
              <w:t>Данный метод широко применяется в психологии личности. В качестве экспертов могут выступать лица, хорошо знающие испытуемых. Главная особенность метода заключается в том, что его используют не в виде описания количественных проявлений свойств, а в виде количественных оценок их проявления, а также выраженности тех или иных элементов поведения. Результаты данного метода фиксируют выраженность более или менее дробных частных элементов поведения, понятных и однозначных. Обобщение зафиксированных результатов осуществляет профессиональный психолог</w:t>
            </w:r>
            <w:r>
              <w:rPr>
                <w:color w:val="000000"/>
              </w:rPr>
              <w:t>» (по Е.Е.Сапоговой)</w:t>
            </w:r>
          </w:p>
          <w:p w:rsidR="00A77EDC" w:rsidRPr="00A77EDC" w:rsidRDefault="00A77EDC" w:rsidP="00A77EDC">
            <w:pPr>
              <w:widowControl w:val="0"/>
              <w:autoSpaceDE w:val="0"/>
              <w:autoSpaceDN w:val="0"/>
              <w:adjustRightInd w:val="0"/>
              <w:jc w:val="both"/>
              <w:rPr>
                <w:color w:val="000000"/>
              </w:rPr>
            </w:pPr>
            <w:r>
              <w:rPr>
                <w:color w:val="000000"/>
                <w:lang w:val="en-US"/>
              </w:rPr>
              <w:t>a</w:t>
            </w:r>
            <w:r w:rsidRPr="00A77EDC">
              <w:rPr>
                <w:color w:val="000000"/>
              </w:rPr>
              <w:t xml:space="preserve">) </w:t>
            </w:r>
            <w:r>
              <w:rPr>
                <w:color w:val="000000"/>
              </w:rPr>
              <w:t>метод экспертных оценок</w:t>
            </w:r>
          </w:p>
          <w:p w:rsidR="00A77EDC" w:rsidRPr="00A77EDC" w:rsidRDefault="00A77EDC" w:rsidP="00A77EDC">
            <w:pPr>
              <w:widowControl w:val="0"/>
              <w:autoSpaceDE w:val="0"/>
              <w:autoSpaceDN w:val="0"/>
              <w:adjustRightInd w:val="0"/>
              <w:jc w:val="both"/>
              <w:rPr>
                <w:color w:val="000000"/>
              </w:rPr>
            </w:pPr>
            <w:r>
              <w:rPr>
                <w:color w:val="000000"/>
                <w:lang w:val="en-US"/>
              </w:rPr>
              <w:t>b</w:t>
            </w:r>
            <w:r w:rsidRPr="00A77EDC">
              <w:rPr>
                <w:color w:val="000000"/>
              </w:rPr>
              <w:t>)</w:t>
            </w:r>
            <w:r>
              <w:rPr>
                <w:color w:val="000000"/>
              </w:rPr>
              <w:t>опрос</w:t>
            </w:r>
          </w:p>
          <w:p w:rsidR="00A77EDC" w:rsidRPr="00A77EDC" w:rsidRDefault="00A77EDC" w:rsidP="00A77EDC">
            <w:pPr>
              <w:widowControl w:val="0"/>
              <w:autoSpaceDE w:val="0"/>
              <w:autoSpaceDN w:val="0"/>
              <w:adjustRightInd w:val="0"/>
              <w:jc w:val="both"/>
              <w:rPr>
                <w:color w:val="000000"/>
              </w:rPr>
            </w:pPr>
            <w:r>
              <w:rPr>
                <w:color w:val="000000"/>
                <w:lang w:val="en-US"/>
              </w:rPr>
              <w:t>c</w:t>
            </w:r>
            <w:r w:rsidRPr="00DA05B2">
              <w:rPr>
                <w:color w:val="000000"/>
              </w:rPr>
              <w:t>)</w:t>
            </w:r>
            <w:r>
              <w:rPr>
                <w:color w:val="000000"/>
              </w:rPr>
              <w:t>тестирование</w:t>
            </w:r>
          </w:p>
          <w:p w:rsidR="00A77EDC" w:rsidRDefault="00A77EDC" w:rsidP="00A77EDC">
            <w:pPr>
              <w:widowControl w:val="0"/>
              <w:autoSpaceDE w:val="0"/>
              <w:autoSpaceDN w:val="0"/>
              <w:adjustRightInd w:val="0"/>
              <w:jc w:val="both"/>
              <w:rPr>
                <w:color w:val="000000"/>
              </w:rPr>
            </w:pPr>
            <w:r>
              <w:rPr>
                <w:color w:val="000000"/>
                <w:lang w:val="en-US"/>
              </w:rPr>
              <w:t>d</w:t>
            </w:r>
            <w:r w:rsidRPr="00DA05B2">
              <w:rPr>
                <w:color w:val="000000"/>
              </w:rPr>
              <w:t>)</w:t>
            </w:r>
            <w:r>
              <w:rPr>
                <w:color w:val="000000"/>
              </w:rPr>
              <w:t>эксперимент</w:t>
            </w:r>
          </w:p>
          <w:p w:rsidR="00A77EDC" w:rsidRPr="00A77EDC" w:rsidRDefault="00A77EDC" w:rsidP="00A77EDC">
            <w:pPr>
              <w:widowControl w:val="0"/>
              <w:autoSpaceDE w:val="0"/>
              <w:autoSpaceDN w:val="0"/>
              <w:adjustRightInd w:val="0"/>
              <w:jc w:val="both"/>
              <w:rPr>
                <w:b/>
                <w:color w:val="000000"/>
              </w:rPr>
            </w:pPr>
            <w:r w:rsidRPr="00A77EDC">
              <w:rPr>
                <w:b/>
                <w:color w:val="000000"/>
              </w:rPr>
              <w:t>Тест 2.</w:t>
            </w:r>
          </w:p>
          <w:p w:rsidR="00A77EDC" w:rsidRDefault="00A77EDC" w:rsidP="00A77EDC">
            <w:pPr>
              <w:widowControl w:val="0"/>
              <w:autoSpaceDE w:val="0"/>
              <w:autoSpaceDN w:val="0"/>
              <w:adjustRightInd w:val="0"/>
              <w:jc w:val="both"/>
              <w:rPr>
                <w:iCs/>
              </w:rPr>
            </w:pPr>
            <w:r w:rsidRPr="00664C90">
              <w:rPr>
                <w:iCs/>
              </w:rPr>
              <w:t>Метод исследования, предполагающий получение субъектом данных о собственных психических процессах и состояниях в момент их протекания или вслед за ним</w:t>
            </w:r>
            <w:r>
              <w:rPr>
                <w:iCs/>
              </w:rPr>
              <w:t xml:space="preserve"> какой? </w:t>
            </w:r>
          </w:p>
          <w:p w:rsidR="00A77EDC" w:rsidRDefault="00A77EDC" w:rsidP="00A77EDC">
            <w:pPr>
              <w:widowControl w:val="0"/>
              <w:autoSpaceDE w:val="0"/>
              <w:autoSpaceDN w:val="0"/>
              <w:adjustRightInd w:val="0"/>
              <w:jc w:val="both"/>
            </w:pPr>
            <w:r w:rsidRPr="00664C90">
              <w:t>а) наблюдение;</w:t>
            </w:r>
            <w:r>
              <w:t xml:space="preserve"> </w:t>
            </w:r>
          </w:p>
          <w:p w:rsidR="00A77EDC" w:rsidRDefault="00A77EDC" w:rsidP="00A77EDC">
            <w:pPr>
              <w:widowControl w:val="0"/>
              <w:autoSpaceDE w:val="0"/>
              <w:autoSpaceDN w:val="0"/>
              <w:adjustRightInd w:val="0"/>
              <w:jc w:val="both"/>
            </w:pPr>
            <w:r>
              <w:rPr>
                <w:lang w:val="en-US"/>
              </w:rPr>
              <w:t>b</w:t>
            </w:r>
            <w:r w:rsidRPr="00664C90">
              <w:t>) эксперимент;</w:t>
            </w:r>
            <w:r>
              <w:t xml:space="preserve"> </w:t>
            </w:r>
          </w:p>
          <w:p w:rsidR="00A77EDC" w:rsidRDefault="00A77EDC" w:rsidP="00A77EDC">
            <w:pPr>
              <w:widowControl w:val="0"/>
              <w:autoSpaceDE w:val="0"/>
              <w:autoSpaceDN w:val="0"/>
              <w:adjustRightInd w:val="0"/>
              <w:jc w:val="both"/>
            </w:pPr>
            <w:r>
              <w:rPr>
                <w:lang w:val="en-US"/>
              </w:rPr>
              <w:t>c</w:t>
            </w:r>
            <w:r w:rsidRPr="00664C90">
              <w:t>) тестирование;</w:t>
            </w:r>
            <w:r>
              <w:t xml:space="preserve"> </w:t>
            </w:r>
          </w:p>
          <w:p w:rsidR="00A77EDC" w:rsidRPr="00A77EDC" w:rsidRDefault="00A77EDC" w:rsidP="00A77EDC">
            <w:pPr>
              <w:widowControl w:val="0"/>
              <w:autoSpaceDE w:val="0"/>
              <w:autoSpaceDN w:val="0"/>
              <w:adjustRightInd w:val="0"/>
              <w:jc w:val="both"/>
              <w:rPr>
                <w:rFonts w:ascii="Calibri" w:eastAsia="Calibri" w:hAnsi="Calibri"/>
                <w:sz w:val="28"/>
                <w:szCs w:val="28"/>
              </w:rPr>
            </w:pPr>
            <w:r>
              <w:rPr>
                <w:lang w:val="en-US"/>
              </w:rPr>
              <w:lastRenderedPageBreak/>
              <w:t>d</w:t>
            </w:r>
            <w:r w:rsidRPr="00664C90">
              <w:t>) самонаблюдение.</w:t>
            </w:r>
          </w:p>
        </w:tc>
      </w:tr>
      <w:tr w:rsidR="00EE1CA1" w:rsidRPr="003A084D" w:rsidTr="00251739">
        <w:tc>
          <w:tcPr>
            <w:tcW w:w="2051" w:type="dxa"/>
            <w:shd w:val="clear" w:color="auto" w:fill="auto"/>
          </w:tcPr>
          <w:p w:rsidR="00EE1CA1" w:rsidRPr="003A084D" w:rsidRDefault="00EE1CA1" w:rsidP="003A084D">
            <w:pPr>
              <w:widowControl w:val="0"/>
              <w:autoSpaceDE w:val="0"/>
              <w:autoSpaceDN w:val="0"/>
              <w:adjustRightInd w:val="0"/>
              <w:jc w:val="both"/>
              <w:rPr>
                <w:rFonts w:ascii="Calibri" w:eastAsia="Calibri" w:hAnsi="Calibri"/>
                <w:sz w:val="28"/>
                <w:szCs w:val="28"/>
              </w:rPr>
            </w:pPr>
          </w:p>
        </w:tc>
        <w:tc>
          <w:tcPr>
            <w:tcW w:w="2549" w:type="dxa"/>
            <w:vMerge/>
            <w:shd w:val="clear" w:color="auto" w:fill="auto"/>
          </w:tcPr>
          <w:p w:rsidR="00EE1CA1" w:rsidRDefault="00EE1CA1" w:rsidP="00214FCD">
            <w:pPr>
              <w:widowControl w:val="0"/>
              <w:tabs>
                <w:tab w:val="left" w:pos="540"/>
              </w:tabs>
              <w:autoSpaceDE w:val="0"/>
              <w:autoSpaceDN w:val="0"/>
              <w:adjustRightInd w:val="0"/>
              <w:contextualSpacing/>
            </w:pPr>
          </w:p>
        </w:tc>
        <w:tc>
          <w:tcPr>
            <w:tcW w:w="2652" w:type="dxa"/>
            <w:shd w:val="clear" w:color="auto" w:fill="auto"/>
          </w:tcPr>
          <w:p w:rsidR="00EE1CA1" w:rsidRPr="0046536F" w:rsidRDefault="00EE1CA1" w:rsidP="0046536F">
            <w:pPr>
              <w:widowControl w:val="0"/>
              <w:tabs>
                <w:tab w:val="left" w:pos="540"/>
              </w:tabs>
              <w:autoSpaceDE w:val="0"/>
              <w:autoSpaceDN w:val="0"/>
              <w:adjustRightInd w:val="0"/>
              <w:contextualSpacing/>
              <w:jc w:val="both"/>
              <w:rPr>
                <w:b/>
              </w:rPr>
            </w:pPr>
            <w:r w:rsidRPr="00206B21">
              <w:rPr>
                <w:b/>
              </w:rPr>
              <w:t xml:space="preserve">Уметь </w:t>
            </w:r>
            <w:r w:rsidRPr="00206B21">
              <w:t xml:space="preserve">использовать основные методы психологии </w:t>
            </w:r>
            <w:r w:rsidRPr="00206B21">
              <w:rPr>
                <w:color w:val="000000"/>
              </w:rPr>
              <w:t>для решения научно-практических задач</w:t>
            </w:r>
            <w:r w:rsidRPr="00206B21">
              <w:rPr>
                <w:b/>
              </w:rPr>
              <w:t xml:space="preserve"> </w:t>
            </w:r>
          </w:p>
        </w:tc>
        <w:tc>
          <w:tcPr>
            <w:tcW w:w="3209" w:type="dxa"/>
            <w:shd w:val="clear" w:color="auto" w:fill="auto"/>
          </w:tcPr>
          <w:p w:rsidR="00EE1CA1" w:rsidRPr="009E19B3" w:rsidRDefault="009E19B3" w:rsidP="00161259">
            <w:pPr>
              <w:rPr>
                <w:rFonts w:eastAsia="Calibri"/>
              </w:rPr>
            </w:pPr>
            <w:r w:rsidRPr="00161259">
              <w:rPr>
                <w:rFonts w:eastAsia="Calibri"/>
                <w:b/>
              </w:rPr>
              <w:t>Практическое задание</w:t>
            </w:r>
            <w:r w:rsidRPr="009E19B3">
              <w:rPr>
                <w:rFonts w:eastAsia="Calibri"/>
              </w:rPr>
              <w:t>.</w:t>
            </w:r>
          </w:p>
          <w:p w:rsidR="009E19B3" w:rsidRDefault="009E19B3" w:rsidP="00161259">
            <w:pPr>
              <w:rPr>
                <w:color w:val="000000"/>
                <w:shd w:val="clear" w:color="auto" w:fill="FFFFFF"/>
              </w:rPr>
            </w:pPr>
            <w:r w:rsidRPr="00531515">
              <w:rPr>
                <w:color w:val="000000"/>
                <w:shd w:val="clear" w:color="auto" w:fill="FFFFFF"/>
              </w:rPr>
              <w:t xml:space="preserve">Четыре различные группы </w:t>
            </w:r>
            <w:r>
              <w:rPr>
                <w:color w:val="000000"/>
                <w:shd w:val="clear" w:color="auto" w:fill="FFFFFF"/>
              </w:rPr>
              <w:t>по</w:t>
            </w:r>
            <w:r w:rsidRPr="00531515">
              <w:rPr>
                <w:color w:val="000000"/>
                <w:shd w:val="clear" w:color="auto" w:fill="FFFFFF"/>
              </w:rPr>
              <w:t xml:space="preserve"> шест</w:t>
            </w:r>
            <w:r>
              <w:rPr>
                <w:color w:val="000000"/>
                <w:shd w:val="clear" w:color="auto" w:fill="FFFFFF"/>
              </w:rPr>
              <w:t>ь</w:t>
            </w:r>
            <w:r w:rsidRPr="00531515">
              <w:rPr>
                <w:color w:val="000000"/>
                <w:shd w:val="clear" w:color="auto" w:fill="FFFFFF"/>
              </w:rPr>
              <w:t xml:space="preserve"> испытуемых получили списки из десяти слов. Первой группе слова предъявлялись со скоростью -1 слово в 5 секунд, второй группе со скоростью - 1 слово в 3 секунды, и третьей группе со скоростью - 1 слово в 2 секунды, четвертой – со скоростью одно слово в 1 секунду. Результаты представлены в таблице. </w:t>
            </w:r>
          </w:p>
          <w:p w:rsidR="009E19B3" w:rsidRDefault="00340DD2" w:rsidP="00161259">
            <w:pPr>
              <w:rPr>
                <w:color w:val="000000"/>
                <w:shd w:val="clear" w:color="auto" w:fill="FFFFFF"/>
              </w:rPr>
            </w:pPr>
            <w:r>
              <w:rPr>
                <w:color w:val="000000"/>
                <w:shd w:val="clear" w:color="auto" w:fill="FFFFFF"/>
              </w:rPr>
              <w:pict>
                <v:shape id="_x0000_i1028" type="#_x0000_t75" style="width:149.55pt;height:47.75pt">
                  <v:imagedata r:id="rId11" o:title=""/>
                </v:shape>
              </w:pict>
            </w:r>
          </w:p>
          <w:p w:rsidR="009E19B3" w:rsidRPr="009E19B3" w:rsidRDefault="009E19B3" w:rsidP="00161259">
            <w:pPr>
              <w:rPr>
                <w:shd w:val="clear" w:color="auto" w:fill="FFFFFF"/>
              </w:rPr>
            </w:pPr>
            <w:r>
              <w:rPr>
                <w:shd w:val="clear" w:color="auto" w:fill="FFFFFF"/>
              </w:rPr>
              <w:t xml:space="preserve">На основе анализа данных ответьте на вопросы. </w:t>
            </w:r>
            <w:r w:rsidRPr="00531515">
              <w:rPr>
                <w:shd w:val="clear" w:color="auto" w:fill="FFFFFF"/>
              </w:rPr>
              <w:t>Влияет ли методика работы на объем памяти? Есть ли значимые различия между четырьмя выборками по объему? Есть ли статистически значимая тенденция возрастания показателей воспроизведения будут зависеть от скорости предъявления слов?</w:t>
            </w:r>
          </w:p>
        </w:tc>
      </w:tr>
      <w:tr w:rsidR="00EE1CA1" w:rsidRPr="003A084D" w:rsidTr="00251739">
        <w:tc>
          <w:tcPr>
            <w:tcW w:w="2051" w:type="dxa"/>
            <w:shd w:val="clear" w:color="auto" w:fill="auto"/>
          </w:tcPr>
          <w:p w:rsidR="00EE1CA1" w:rsidRPr="003A084D" w:rsidRDefault="00EE1CA1" w:rsidP="003A084D">
            <w:pPr>
              <w:widowControl w:val="0"/>
              <w:autoSpaceDE w:val="0"/>
              <w:autoSpaceDN w:val="0"/>
              <w:adjustRightInd w:val="0"/>
              <w:jc w:val="both"/>
              <w:rPr>
                <w:rFonts w:ascii="Calibri" w:eastAsia="Calibri" w:hAnsi="Calibri"/>
                <w:sz w:val="28"/>
                <w:szCs w:val="28"/>
              </w:rPr>
            </w:pPr>
          </w:p>
        </w:tc>
        <w:tc>
          <w:tcPr>
            <w:tcW w:w="2549" w:type="dxa"/>
            <w:vMerge w:val="restart"/>
            <w:shd w:val="clear" w:color="auto" w:fill="auto"/>
          </w:tcPr>
          <w:p w:rsidR="00EE1CA1" w:rsidRDefault="00EE1CA1" w:rsidP="00214FCD">
            <w:pPr>
              <w:jc w:val="both"/>
              <w:rPr>
                <w:b/>
              </w:rPr>
            </w:pPr>
            <w:r>
              <w:rPr>
                <w:b/>
              </w:rPr>
              <w:t xml:space="preserve">7. </w:t>
            </w:r>
            <w:r w:rsidRPr="001F4D5B">
              <w:rPr>
                <w:color w:val="000000"/>
                <w:spacing w:val="-3"/>
              </w:rPr>
              <w:t>Представля</w:t>
            </w:r>
            <w:r>
              <w:rPr>
                <w:color w:val="000000"/>
                <w:spacing w:val="-3"/>
              </w:rPr>
              <w:t>ет</w:t>
            </w:r>
            <w:r w:rsidRPr="001F4D5B">
              <w:rPr>
                <w:color w:val="000000"/>
                <w:spacing w:val="-3"/>
              </w:rPr>
              <w:t xml:space="preserve"> полученные в ходе научно-психологического исследования результаты в виде законченных научно-исследовательских разработок</w:t>
            </w:r>
            <w:r>
              <w:rPr>
                <w:color w:val="000000"/>
                <w:spacing w:val="-3"/>
              </w:rPr>
              <w:t xml:space="preserve">, соответствующих современным требованиям (ГОСТ, </w:t>
            </w:r>
            <w:r>
              <w:rPr>
                <w:color w:val="000000"/>
                <w:spacing w:val="-3"/>
                <w:lang w:val="en-US"/>
              </w:rPr>
              <w:t>APA</w:t>
            </w:r>
            <w:r>
              <w:rPr>
                <w:color w:val="000000"/>
                <w:spacing w:val="-3"/>
              </w:rPr>
              <w:t>)</w:t>
            </w:r>
          </w:p>
        </w:tc>
        <w:tc>
          <w:tcPr>
            <w:tcW w:w="2652" w:type="dxa"/>
            <w:shd w:val="clear" w:color="auto" w:fill="auto"/>
          </w:tcPr>
          <w:p w:rsidR="00EE1CA1" w:rsidRPr="00EE1CA1" w:rsidRDefault="00EE1CA1" w:rsidP="00EE1CA1">
            <w:pPr>
              <w:widowControl w:val="0"/>
              <w:tabs>
                <w:tab w:val="left" w:pos="540"/>
              </w:tabs>
              <w:autoSpaceDE w:val="0"/>
              <w:autoSpaceDN w:val="0"/>
              <w:adjustRightInd w:val="0"/>
              <w:contextualSpacing/>
              <w:jc w:val="both"/>
              <w:rPr>
                <w:color w:val="000000"/>
                <w:spacing w:val="-3"/>
              </w:rPr>
            </w:pPr>
            <w:r w:rsidRPr="00B36765">
              <w:rPr>
                <w:b/>
              </w:rPr>
              <w:t>Знат</w:t>
            </w:r>
            <w:r>
              <w:rPr>
                <w:b/>
              </w:rPr>
              <w:t>ь</w:t>
            </w:r>
            <w:r w:rsidRPr="00B36765">
              <w:rPr>
                <w:iCs/>
              </w:rPr>
              <w:t xml:space="preserve"> </w:t>
            </w:r>
            <w:r>
              <w:rPr>
                <w:color w:val="000000"/>
                <w:spacing w:val="-3"/>
              </w:rPr>
              <w:t>современные требования (</w:t>
            </w:r>
            <w:r w:rsidRPr="00BE0BC8">
              <w:t>ГОСТ 7.32—2017 «Отчет о научно-исследовательской работе. Структура и правила оформления»</w:t>
            </w:r>
            <w:r>
              <w:rPr>
                <w:color w:val="000000"/>
                <w:spacing w:val="-3"/>
              </w:rPr>
              <w:t xml:space="preserve">) публичного представления </w:t>
            </w:r>
            <w:r w:rsidRPr="001F4D5B">
              <w:rPr>
                <w:color w:val="000000"/>
                <w:spacing w:val="-3"/>
              </w:rPr>
              <w:t>законченных научно-исследовательских разработок</w:t>
            </w:r>
          </w:p>
        </w:tc>
        <w:tc>
          <w:tcPr>
            <w:tcW w:w="3209" w:type="dxa"/>
            <w:shd w:val="clear" w:color="auto" w:fill="auto"/>
          </w:tcPr>
          <w:p w:rsidR="00EE1CA1" w:rsidRDefault="00EE1CA1" w:rsidP="00EE1CA1">
            <w:pPr>
              <w:jc w:val="both"/>
              <w:rPr>
                <w:spacing w:val="2"/>
                <w:shd w:val="clear" w:color="auto" w:fill="FFFFFF"/>
              </w:rPr>
            </w:pPr>
            <w:r w:rsidRPr="00B138C6">
              <w:rPr>
                <w:b/>
                <w:spacing w:val="2"/>
                <w:shd w:val="clear" w:color="auto" w:fill="FFFFFF"/>
              </w:rPr>
              <w:t>Тест 1.</w:t>
            </w:r>
            <w:r w:rsidRPr="00B138C6">
              <w:rPr>
                <w:spacing w:val="2"/>
                <w:shd w:val="clear" w:color="auto" w:fill="FFFFFF"/>
              </w:rPr>
              <w:t xml:space="preserve"> Документ, который содержит</w:t>
            </w:r>
            <w:r>
              <w:rPr>
                <w:spacing w:val="2"/>
                <w:shd w:val="clear" w:color="auto" w:fill="FFFFFF"/>
              </w:rPr>
              <w:t xml:space="preserve"> с</w:t>
            </w:r>
            <w:r w:rsidRPr="00B138C6">
              <w:rPr>
                <w:spacing w:val="2"/>
                <w:shd w:val="clear" w:color="auto" w:fill="FFFFFF"/>
              </w:rPr>
              <w:t>истематизированные данные о научно-исследовательской работе, описывает состояние научно-технической проблемы, процесс, результаты научно-технического исследования</w:t>
            </w:r>
          </w:p>
          <w:p w:rsidR="00EE1CA1" w:rsidRDefault="00EE1CA1" w:rsidP="00EE1CA1">
            <w:pPr>
              <w:jc w:val="both"/>
              <w:rPr>
                <w:spacing w:val="2"/>
                <w:shd w:val="clear" w:color="auto" w:fill="FFFFFF"/>
              </w:rPr>
            </w:pPr>
            <w:r>
              <w:rPr>
                <w:spacing w:val="2"/>
                <w:shd w:val="clear" w:color="auto" w:fill="FFFFFF"/>
                <w:lang w:val="en-US"/>
              </w:rPr>
              <w:t>a</w:t>
            </w:r>
            <w:r w:rsidRPr="00B138C6">
              <w:rPr>
                <w:spacing w:val="2"/>
                <w:shd w:val="clear" w:color="auto" w:fill="FFFFFF"/>
              </w:rPr>
              <w:t xml:space="preserve">) </w:t>
            </w:r>
            <w:r>
              <w:rPr>
                <w:spacing w:val="2"/>
                <w:shd w:val="clear" w:color="auto" w:fill="FFFFFF"/>
              </w:rPr>
              <w:t>отчет о НИР</w:t>
            </w:r>
          </w:p>
          <w:p w:rsidR="00EE1CA1" w:rsidRDefault="00EE1CA1" w:rsidP="00EE1CA1">
            <w:pPr>
              <w:jc w:val="both"/>
              <w:rPr>
                <w:spacing w:val="2"/>
                <w:shd w:val="clear" w:color="auto" w:fill="FFFFFF"/>
              </w:rPr>
            </w:pPr>
            <w:r>
              <w:rPr>
                <w:spacing w:val="2"/>
                <w:shd w:val="clear" w:color="auto" w:fill="FFFFFF"/>
                <w:lang w:val="en-US"/>
              </w:rPr>
              <w:t>b</w:t>
            </w:r>
            <w:r w:rsidRPr="00B138C6">
              <w:rPr>
                <w:spacing w:val="2"/>
                <w:shd w:val="clear" w:color="auto" w:fill="FFFFFF"/>
              </w:rPr>
              <w:t xml:space="preserve">) </w:t>
            </w:r>
            <w:r>
              <w:rPr>
                <w:spacing w:val="2"/>
                <w:shd w:val="clear" w:color="auto" w:fill="FFFFFF"/>
              </w:rPr>
              <w:t>лабораторная работа</w:t>
            </w:r>
          </w:p>
          <w:p w:rsidR="00EE1CA1" w:rsidRDefault="00EE1CA1" w:rsidP="00EE1CA1">
            <w:pPr>
              <w:jc w:val="both"/>
              <w:rPr>
                <w:spacing w:val="2"/>
                <w:shd w:val="clear" w:color="auto" w:fill="FFFFFF"/>
              </w:rPr>
            </w:pPr>
            <w:r>
              <w:rPr>
                <w:spacing w:val="2"/>
                <w:shd w:val="clear" w:color="auto" w:fill="FFFFFF"/>
                <w:lang w:val="en-US"/>
              </w:rPr>
              <w:t>c</w:t>
            </w:r>
            <w:r w:rsidRPr="00B138C6">
              <w:rPr>
                <w:spacing w:val="2"/>
                <w:shd w:val="clear" w:color="auto" w:fill="FFFFFF"/>
              </w:rPr>
              <w:t xml:space="preserve">) </w:t>
            </w:r>
            <w:r>
              <w:rPr>
                <w:spacing w:val="2"/>
                <w:shd w:val="clear" w:color="auto" w:fill="FFFFFF"/>
              </w:rPr>
              <w:t xml:space="preserve"> конспект лекций</w:t>
            </w:r>
          </w:p>
          <w:p w:rsidR="00EE1CA1" w:rsidRDefault="00EE1CA1" w:rsidP="00EE1CA1">
            <w:pPr>
              <w:jc w:val="both"/>
              <w:rPr>
                <w:spacing w:val="2"/>
                <w:shd w:val="clear" w:color="auto" w:fill="FFFFFF"/>
              </w:rPr>
            </w:pPr>
            <w:r>
              <w:rPr>
                <w:spacing w:val="2"/>
                <w:shd w:val="clear" w:color="auto" w:fill="FFFFFF"/>
                <w:lang w:val="en-US"/>
              </w:rPr>
              <w:t>d</w:t>
            </w:r>
            <w:r w:rsidRPr="003B4357">
              <w:rPr>
                <w:spacing w:val="2"/>
                <w:shd w:val="clear" w:color="auto" w:fill="FFFFFF"/>
              </w:rPr>
              <w:t>)</w:t>
            </w:r>
            <w:r>
              <w:rPr>
                <w:spacing w:val="2"/>
                <w:shd w:val="clear" w:color="auto" w:fill="FFFFFF"/>
              </w:rPr>
              <w:t xml:space="preserve"> курсовая работа</w:t>
            </w:r>
          </w:p>
          <w:p w:rsidR="00EE1CA1" w:rsidRPr="00B138C6" w:rsidRDefault="00EE1CA1" w:rsidP="00EE1CA1">
            <w:pPr>
              <w:jc w:val="both"/>
              <w:rPr>
                <w:b/>
                <w:spacing w:val="2"/>
                <w:shd w:val="clear" w:color="auto" w:fill="FFFFFF"/>
              </w:rPr>
            </w:pPr>
            <w:r w:rsidRPr="00B138C6">
              <w:rPr>
                <w:b/>
                <w:spacing w:val="2"/>
                <w:shd w:val="clear" w:color="auto" w:fill="FFFFFF"/>
              </w:rPr>
              <w:t xml:space="preserve">Тест 2. </w:t>
            </w:r>
          </w:p>
          <w:p w:rsidR="00EE1CA1" w:rsidRPr="00B138C6" w:rsidRDefault="00EE1CA1" w:rsidP="00EE1CA1">
            <w:pPr>
              <w:jc w:val="both"/>
              <w:rPr>
                <w:spacing w:val="2"/>
                <w:shd w:val="clear" w:color="auto" w:fill="FFFFFF"/>
              </w:rPr>
            </w:pPr>
            <w:r w:rsidRPr="00B138C6">
              <w:rPr>
                <w:spacing w:val="2"/>
                <w:shd w:val="clear" w:color="auto" w:fill="FFFFFF"/>
              </w:rPr>
              <w:t>Реферат должен содержать:</w:t>
            </w:r>
          </w:p>
          <w:p w:rsidR="00EE1CA1" w:rsidRPr="00B138C6" w:rsidRDefault="00EE1CA1" w:rsidP="00EE1CA1">
            <w:pPr>
              <w:jc w:val="both"/>
              <w:rPr>
                <w:spacing w:val="2"/>
              </w:rPr>
            </w:pPr>
            <w:r w:rsidRPr="00B138C6">
              <w:rPr>
                <w:spacing w:val="2"/>
                <w:shd w:val="clear" w:color="auto" w:fill="FFFFFF"/>
                <w:lang w:val="en-US"/>
              </w:rPr>
              <w:t>a</w:t>
            </w:r>
            <w:r w:rsidRPr="00B138C6">
              <w:rPr>
                <w:spacing w:val="2"/>
                <w:shd w:val="clear" w:color="auto" w:fill="FFFFFF"/>
              </w:rPr>
              <w:t xml:space="preserve">) сведения об общем объеме отчета, количестве книг отчета, иллюстраций, таблиц, использованных </w:t>
            </w:r>
            <w:r w:rsidRPr="00B138C6">
              <w:rPr>
                <w:spacing w:val="2"/>
                <w:shd w:val="clear" w:color="auto" w:fill="FFFFFF"/>
              </w:rPr>
              <w:lastRenderedPageBreak/>
              <w:t>источников, приложений;</w:t>
            </w:r>
          </w:p>
          <w:p w:rsidR="00EE1CA1" w:rsidRPr="003B4357" w:rsidRDefault="00EE1CA1" w:rsidP="00EE1CA1">
            <w:pPr>
              <w:jc w:val="both"/>
              <w:rPr>
                <w:spacing w:val="2"/>
                <w:shd w:val="clear" w:color="auto" w:fill="FFFFFF"/>
              </w:rPr>
            </w:pPr>
            <w:r w:rsidRPr="00B138C6">
              <w:rPr>
                <w:spacing w:val="2"/>
                <w:lang w:val="en-US"/>
              </w:rPr>
              <w:t>b</w:t>
            </w:r>
            <w:r w:rsidRPr="00B138C6">
              <w:rPr>
                <w:spacing w:val="2"/>
              </w:rPr>
              <w:t xml:space="preserve">) </w:t>
            </w:r>
            <w:r w:rsidRPr="00B138C6">
              <w:rPr>
                <w:spacing w:val="2"/>
                <w:shd w:val="clear" w:color="auto" w:fill="FFFFFF"/>
              </w:rPr>
              <w:t>перечень ключевых слов;</w:t>
            </w:r>
          </w:p>
          <w:p w:rsidR="00EE1CA1" w:rsidRPr="00B138C6" w:rsidRDefault="00EE1CA1" w:rsidP="00EE1CA1">
            <w:pPr>
              <w:jc w:val="both"/>
              <w:rPr>
                <w:spacing w:val="2"/>
                <w:shd w:val="clear" w:color="auto" w:fill="FFFFFF"/>
              </w:rPr>
            </w:pPr>
            <w:r w:rsidRPr="00B138C6">
              <w:rPr>
                <w:spacing w:val="2"/>
                <w:shd w:val="clear" w:color="auto" w:fill="FFFFFF"/>
                <w:lang w:val="en-US"/>
              </w:rPr>
              <w:t>c</w:t>
            </w:r>
            <w:r w:rsidRPr="00B138C6">
              <w:rPr>
                <w:spacing w:val="2"/>
                <w:shd w:val="clear" w:color="auto" w:fill="FFFFFF"/>
              </w:rPr>
              <w:t>) текст реферата</w:t>
            </w:r>
          </w:p>
          <w:p w:rsidR="00EE1CA1" w:rsidRPr="003A084D" w:rsidRDefault="00EE1CA1" w:rsidP="00EE1CA1">
            <w:pPr>
              <w:widowControl w:val="0"/>
              <w:autoSpaceDE w:val="0"/>
              <w:autoSpaceDN w:val="0"/>
              <w:adjustRightInd w:val="0"/>
              <w:jc w:val="both"/>
              <w:rPr>
                <w:rFonts w:ascii="Calibri" w:eastAsia="Calibri" w:hAnsi="Calibri"/>
                <w:sz w:val="28"/>
                <w:szCs w:val="28"/>
              </w:rPr>
            </w:pPr>
            <w:r w:rsidRPr="00B138C6">
              <w:rPr>
                <w:spacing w:val="2"/>
                <w:shd w:val="clear" w:color="auto" w:fill="FFFFFF"/>
                <w:lang w:val="en-US"/>
              </w:rPr>
              <w:t>d</w:t>
            </w:r>
            <w:r w:rsidRPr="00B138C6">
              <w:rPr>
                <w:spacing w:val="2"/>
                <w:shd w:val="clear" w:color="auto" w:fill="FFFFFF"/>
              </w:rPr>
              <w:t>) список исполнителей</w:t>
            </w:r>
          </w:p>
        </w:tc>
      </w:tr>
      <w:tr w:rsidR="00EE1CA1" w:rsidRPr="003A084D" w:rsidTr="00251739">
        <w:tc>
          <w:tcPr>
            <w:tcW w:w="2051" w:type="dxa"/>
            <w:shd w:val="clear" w:color="auto" w:fill="auto"/>
          </w:tcPr>
          <w:p w:rsidR="00EE1CA1" w:rsidRPr="003A084D" w:rsidRDefault="00EE1CA1" w:rsidP="003A084D">
            <w:pPr>
              <w:widowControl w:val="0"/>
              <w:autoSpaceDE w:val="0"/>
              <w:autoSpaceDN w:val="0"/>
              <w:adjustRightInd w:val="0"/>
              <w:jc w:val="both"/>
              <w:rPr>
                <w:rFonts w:ascii="Calibri" w:eastAsia="Calibri" w:hAnsi="Calibri"/>
                <w:sz w:val="28"/>
                <w:szCs w:val="28"/>
              </w:rPr>
            </w:pPr>
          </w:p>
        </w:tc>
        <w:tc>
          <w:tcPr>
            <w:tcW w:w="2549" w:type="dxa"/>
            <w:vMerge/>
            <w:shd w:val="clear" w:color="auto" w:fill="auto"/>
          </w:tcPr>
          <w:p w:rsidR="00EE1CA1" w:rsidRPr="003A084D" w:rsidRDefault="00EE1CA1" w:rsidP="003A084D">
            <w:pPr>
              <w:widowControl w:val="0"/>
              <w:autoSpaceDE w:val="0"/>
              <w:autoSpaceDN w:val="0"/>
              <w:adjustRightInd w:val="0"/>
              <w:jc w:val="both"/>
              <w:rPr>
                <w:rFonts w:ascii="Calibri" w:eastAsia="Calibri" w:hAnsi="Calibri"/>
                <w:sz w:val="28"/>
                <w:szCs w:val="28"/>
              </w:rPr>
            </w:pPr>
          </w:p>
        </w:tc>
        <w:tc>
          <w:tcPr>
            <w:tcW w:w="2652" w:type="dxa"/>
            <w:shd w:val="clear" w:color="auto" w:fill="auto"/>
          </w:tcPr>
          <w:p w:rsidR="00EE1CA1" w:rsidRPr="003A084D" w:rsidRDefault="00EE1CA1" w:rsidP="003A084D">
            <w:pPr>
              <w:widowControl w:val="0"/>
              <w:autoSpaceDE w:val="0"/>
              <w:autoSpaceDN w:val="0"/>
              <w:adjustRightInd w:val="0"/>
              <w:jc w:val="both"/>
              <w:rPr>
                <w:rFonts w:ascii="Calibri" w:eastAsia="Calibri" w:hAnsi="Calibri"/>
                <w:sz w:val="28"/>
                <w:szCs w:val="28"/>
              </w:rPr>
            </w:pPr>
            <w:r w:rsidRPr="00D95334">
              <w:rPr>
                <w:b/>
                <w:iCs/>
              </w:rPr>
              <w:t>Уметь</w:t>
            </w:r>
            <w:r w:rsidRPr="00D95334">
              <w:rPr>
                <w:iCs/>
              </w:rPr>
              <w:t xml:space="preserve"> </w:t>
            </w:r>
            <w:r>
              <w:rPr>
                <w:iCs/>
              </w:rPr>
              <w:t xml:space="preserve">оформлять результаты </w:t>
            </w:r>
            <w:r w:rsidRPr="00D95334">
              <w:rPr>
                <w:color w:val="000000"/>
              </w:rPr>
              <w:t xml:space="preserve"> </w:t>
            </w:r>
            <w:r>
              <w:rPr>
                <w:color w:val="000000"/>
              </w:rPr>
              <w:t xml:space="preserve">компьютерной психодиагностики в соотвествии с </w:t>
            </w:r>
            <w:r>
              <w:rPr>
                <w:color w:val="000000"/>
                <w:spacing w:val="-3"/>
              </w:rPr>
              <w:t xml:space="preserve">требованиями </w:t>
            </w:r>
            <w:r w:rsidRPr="00BE0BC8">
              <w:t>ГОСТ 7.32—2017 «Отчет о научно-исследовательской работе. Структура и правила оформления»</w:t>
            </w:r>
          </w:p>
        </w:tc>
        <w:tc>
          <w:tcPr>
            <w:tcW w:w="3209" w:type="dxa"/>
            <w:shd w:val="clear" w:color="auto" w:fill="auto"/>
          </w:tcPr>
          <w:p w:rsidR="00EE1CA1" w:rsidRDefault="00EE1CA1" w:rsidP="00EE1CA1">
            <w:pPr>
              <w:jc w:val="both"/>
              <w:rPr>
                <w:lang w:eastAsia="en-US"/>
              </w:rPr>
            </w:pPr>
            <w:r>
              <w:rPr>
                <w:b/>
                <w:lang w:eastAsia="en-US"/>
              </w:rPr>
              <w:t xml:space="preserve">Практическое задание. </w:t>
            </w:r>
            <w:r w:rsidRPr="00B138C6">
              <w:rPr>
                <w:lang w:eastAsia="en-US"/>
              </w:rPr>
              <w:t xml:space="preserve">Познакомьтесь </w:t>
            </w:r>
            <w:r>
              <w:rPr>
                <w:lang w:eastAsia="en-US"/>
              </w:rPr>
              <w:t>с приведенным ниже текстом. Сформируйте список ключевых слов.</w:t>
            </w:r>
          </w:p>
          <w:p w:rsidR="00EE1CA1" w:rsidRPr="003A084D" w:rsidRDefault="00EE1CA1" w:rsidP="00EE1CA1">
            <w:pPr>
              <w:widowControl w:val="0"/>
              <w:autoSpaceDE w:val="0"/>
              <w:autoSpaceDN w:val="0"/>
              <w:adjustRightInd w:val="0"/>
              <w:jc w:val="both"/>
              <w:rPr>
                <w:rFonts w:ascii="Calibri" w:eastAsia="Calibri" w:hAnsi="Calibri"/>
                <w:sz w:val="28"/>
                <w:szCs w:val="28"/>
              </w:rPr>
            </w:pPr>
            <w:r>
              <w:rPr>
                <w:lang w:eastAsia="en-US"/>
              </w:rPr>
              <w:t>«</w:t>
            </w:r>
            <w:r>
              <w:t xml:space="preserve">В последнее десятилетие XX в. компьютеры становятся доступными не только институтам и лабораториям, но и каждому исследователю. В настоящее время сложные психодиагностические исследования реализуются на базе мощных персональных компьютеров, обладающих большим быстродействием и разнообразным набором периферийных устройств. Отечественная компьютерная психодиагностика как направление исследований оформляется к середине 1980-х гг., и ее развитие не столь непосредственно связано с совершенствованием информационной технологии, как это происходило за рубежом. Психологическая наука вообще занимает далеко не первое место в ряду активных потребителей современной информационной технологии. Любопытно, что только в конце 1960-х гг. советским психологам предлагают овладеть простейшими способами факторного анализа при осуществлении расчетов вручную (!), тогда как за рубежом данный математико-статистический </w:t>
            </w:r>
            <w:r>
              <w:lastRenderedPageBreak/>
              <w:t xml:space="preserve">метод, реализуемый с помощью ЭВМ, достаточно широко использовался уже в 1930-е гг. Появление компьютерных версий тестов в бывшем СССР, а более-менее доступными они становятся ближе к концу 1980-х гг., приветствуется далеко не всеми. Проведенное в начале 1990-х гг. московскими психологами исследование (О. К. Тихомиров и др.) отношения различных социальных групп к компьютеризованному тестированию показало, что с наибольшим энтузиазмом к нему относятся руководители высшего уровня, психодиагносты-разработчики и те лица, которые имеют навыки общения с компьютером и мотивированы на самопознание. Негативное отношение наблюдалось у руководителей среднего звена, непосредственно работающих с подчиненными и знающих их в течение длительного времени. Такое отношение также свойственно психодиагностам-пользователям (правда, у них иногда встречается и некритическое сверхдоверие, возникающее как результат слабой теоретической и практической подготовки в области психодиагностики) и лицам, усматривающим зависимость благополучия в профессиональной </w:t>
            </w:r>
            <w:r w:rsidRPr="00EE1CA1">
              <w:t>деятельности, карьере и т. п. от результатов тестирования</w:t>
            </w:r>
            <w:r w:rsidRPr="00EE1CA1">
              <w:rPr>
                <w:lang w:eastAsia="en-US"/>
              </w:rPr>
              <w:t>» (по Л.Ф.Бурлачук)</w:t>
            </w:r>
          </w:p>
        </w:tc>
      </w:tr>
    </w:tbl>
    <w:p w:rsidR="00FB38B6" w:rsidRPr="00BE0B8A" w:rsidRDefault="00FB38B6" w:rsidP="00BE0B8A">
      <w:pPr>
        <w:widowControl w:val="0"/>
        <w:spacing w:line="360" w:lineRule="auto"/>
        <w:ind w:firstLine="709"/>
        <w:jc w:val="both"/>
        <w:rPr>
          <w:b/>
          <w:sz w:val="28"/>
          <w:szCs w:val="28"/>
        </w:rPr>
      </w:pPr>
      <w:r w:rsidRPr="00BE0B8A">
        <w:rPr>
          <w:b/>
          <w:iCs/>
          <w:sz w:val="28"/>
          <w:szCs w:val="28"/>
        </w:rPr>
        <w:lastRenderedPageBreak/>
        <w:t xml:space="preserve">Примерный перечень </w:t>
      </w:r>
      <w:r w:rsidR="003B4357">
        <w:rPr>
          <w:b/>
          <w:iCs/>
          <w:sz w:val="28"/>
          <w:szCs w:val="28"/>
        </w:rPr>
        <w:t>тем</w:t>
      </w:r>
      <w:r w:rsidRPr="00BE0B8A">
        <w:rPr>
          <w:b/>
          <w:iCs/>
          <w:sz w:val="28"/>
          <w:szCs w:val="28"/>
        </w:rPr>
        <w:t xml:space="preserve"> для подготовки к </w:t>
      </w:r>
      <w:r w:rsidR="005B1105">
        <w:rPr>
          <w:b/>
          <w:iCs/>
          <w:sz w:val="28"/>
          <w:szCs w:val="28"/>
        </w:rPr>
        <w:t xml:space="preserve">зачету </w:t>
      </w:r>
    </w:p>
    <w:p w:rsidR="00CC2B15" w:rsidRPr="00CC2B15" w:rsidRDefault="00CC2B15" w:rsidP="00CC2B15">
      <w:pPr>
        <w:widowControl w:val="0"/>
        <w:numPr>
          <w:ilvl w:val="0"/>
          <w:numId w:val="36"/>
        </w:numPr>
        <w:tabs>
          <w:tab w:val="left" w:pos="142"/>
          <w:tab w:val="left" w:pos="1134"/>
        </w:tabs>
        <w:spacing w:line="360" w:lineRule="auto"/>
        <w:ind w:left="0" w:firstLine="709"/>
        <w:jc w:val="both"/>
        <w:rPr>
          <w:sz w:val="28"/>
          <w:szCs w:val="28"/>
        </w:rPr>
      </w:pPr>
      <w:r w:rsidRPr="00EF43A2">
        <w:rPr>
          <w:bCs/>
          <w:snapToGrid w:val="0"/>
          <w:sz w:val="28"/>
          <w:szCs w:val="28"/>
          <w:lang w:eastAsia="en-US"/>
        </w:rPr>
        <w:t>Компьютер как средство организации и управления системой</w:t>
      </w:r>
      <w:r>
        <w:rPr>
          <w:bCs/>
          <w:snapToGrid w:val="0"/>
          <w:sz w:val="28"/>
          <w:szCs w:val="28"/>
          <w:lang w:eastAsia="en-US"/>
        </w:rPr>
        <w:t xml:space="preserve"> </w:t>
      </w:r>
      <w:r w:rsidRPr="00EF43A2">
        <w:rPr>
          <w:bCs/>
          <w:snapToGrid w:val="0"/>
          <w:sz w:val="28"/>
          <w:szCs w:val="28"/>
          <w:lang w:eastAsia="en-US"/>
        </w:rPr>
        <w:t>формирования стимульного пространства</w:t>
      </w:r>
      <w:r>
        <w:rPr>
          <w:bCs/>
          <w:snapToGrid w:val="0"/>
          <w:sz w:val="28"/>
          <w:szCs w:val="28"/>
          <w:lang w:eastAsia="en-US"/>
        </w:rPr>
        <w:t>.</w:t>
      </w:r>
    </w:p>
    <w:p w:rsidR="00CC2B15" w:rsidRPr="00CC2B15" w:rsidRDefault="00CC2B15" w:rsidP="00CC2B15">
      <w:pPr>
        <w:widowControl w:val="0"/>
        <w:numPr>
          <w:ilvl w:val="0"/>
          <w:numId w:val="36"/>
        </w:numPr>
        <w:tabs>
          <w:tab w:val="left" w:pos="142"/>
          <w:tab w:val="left" w:pos="1134"/>
        </w:tabs>
        <w:spacing w:line="360" w:lineRule="auto"/>
        <w:ind w:left="0" w:firstLine="709"/>
        <w:jc w:val="both"/>
        <w:rPr>
          <w:sz w:val="28"/>
          <w:szCs w:val="28"/>
        </w:rPr>
      </w:pPr>
      <w:r w:rsidRPr="00EF43A2">
        <w:rPr>
          <w:bCs/>
          <w:snapToGrid w:val="0"/>
          <w:sz w:val="28"/>
          <w:szCs w:val="28"/>
          <w:lang w:eastAsia="en-US"/>
        </w:rPr>
        <w:t>Компьютер как средство регистрации реакций испытуемых</w:t>
      </w:r>
      <w:r>
        <w:rPr>
          <w:bCs/>
          <w:snapToGrid w:val="0"/>
          <w:sz w:val="28"/>
          <w:szCs w:val="28"/>
          <w:lang w:eastAsia="en-US"/>
        </w:rPr>
        <w:t>.</w:t>
      </w:r>
    </w:p>
    <w:p w:rsidR="00CC2B15" w:rsidRPr="00CC2B15" w:rsidRDefault="00CC2B15" w:rsidP="00CC2B15">
      <w:pPr>
        <w:widowControl w:val="0"/>
        <w:numPr>
          <w:ilvl w:val="0"/>
          <w:numId w:val="36"/>
        </w:numPr>
        <w:tabs>
          <w:tab w:val="left" w:pos="142"/>
          <w:tab w:val="left" w:pos="1134"/>
        </w:tabs>
        <w:spacing w:line="360" w:lineRule="auto"/>
        <w:ind w:left="0" w:firstLine="709"/>
        <w:jc w:val="both"/>
        <w:rPr>
          <w:sz w:val="28"/>
          <w:szCs w:val="28"/>
        </w:rPr>
      </w:pPr>
      <w:r w:rsidRPr="00EF43A2">
        <w:rPr>
          <w:bCs/>
          <w:snapToGrid w:val="0"/>
          <w:sz w:val="28"/>
          <w:szCs w:val="28"/>
          <w:lang w:eastAsia="en-US"/>
        </w:rPr>
        <w:t>Компьютер как средство</w:t>
      </w:r>
      <w:r>
        <w:rPr>
          <w:bCs/>
          <w:snapToGrid w:val="0"/>
          <w:sz w:val="28"/>
          <w:szCs w:val="28"/>
          <w:lang w:eastAsia="en-US"/>
        </w:rPr>
        <w:t xml:space="preserve"> </w:t>
      </w:r>
      <w:r w:rsidRPr="00EF43A2">
        <w:rPr>
          <w:bCs/>
          <w:snapToGrid w:val="0"/>
          <w:sz w:val="28"/>
          <w:szCs w:val="28"/>
          <w:lang w:eastAsia="en-US"/>
        </w:rPr>
        <w:t>математической обработки результатов</w:t>
      </w:r>
      <w:r>
        <w:rPr>
          <w:bCs/>
          <w:snapToGrid w:val="0"/>
          <w:sz w:val="28"/>
          <w:szCs w:val="28"/>
          <w:lang w:eastAsia="en-US"/>
        </w:rPr>
        <w:t>.</w:t>
      </w:r>
    </w:p>
    <w:p w:rsidR="00CC2B15" w:rsidRDefault="00CC2B15" w:rsidP="00CC2B15">
      <w:pPr>
        <w:widowControl w:val="0"/>
        <w:numPr>
          <w:ilvl w:val="0"/>
          <w:numId w:val="36"/>
        </w:numPr>
        <w:tabs>
          <w:tab w:val="left" w:pos="142"/>
          <w:tab w:val="left" w:pos="1134"/>
        </w:tabs>
        <w:spacing w:line="360" w:lineRule="auto"/>
        <w:ind w:left="0" w:firstLine="709"/>
        <w:jc w:val="both"/>
        <w:rPr>
          <w:sz w:val="28"/>
          <w:szCs w:val="28"/>
        </w:rPr>
      </w:pPr>
      <w:r w:rsidRPr="00EF43A2">
        <w:rPr>
          <w:bCs/>
          <w:snapToGrid w:val="0"/>
          <w:sz w:val="28"/>
          <w:szCs w:val="28"/>
          <w:lang w:eastAsia="en-US"/>
        </w:rPr>
        <w:t>Компьютер как средство анализа результатов</w:t>
      </w:r>
      <w:r>
        <w:rPr>
          <w:bCs/>
          <w:snapToGrid w:val="0"/>
          <w:sz w:val="28"/>
          <w:szCs w:val="28"/>
          <w:lang w:eastAsia="en-US"/>
        </w:rPr>
        <w:t>.</w:t>
      </w:r>
    </w:p>
    <w:p w:rsidR="00CC2B15" w:rsidRDefault="00CC2B15" w:rsidP="00CC2B15">
      <w:pPr>
        <w:widowControl w:val="0"/>
        <w:numPr>
          <w:ilvl w:val="0"/>
          <w:numId w:val="36"/>
        </w:numPr>
        <w:tabs>
          <w:tab w:val="left" w:pos="142"/>
          <w:tab w:val="left" w:pos="1134"/>
        </w:tabs>
        <w:spacing w:line="360" w:lineRule="auto"/>
        <w:ind w:left="0" w:firstLine="709"/>
        <w:jc w:val="both"/>
        <w:rPr>
          <w:sz w:val="28"/>
          <w:szCs w:val="28"/>
        </w:rPr>
      </w:pPr>
      <w:r w:rsidRPr="00CC2B15">
        <w:rPr>
          <w:sz w:val="28"/>
          <w:szCs w:val="28"/>
        </w:rPr>
        <w:t xml:space="preserve">Структурная архитектоника компьютерных психодиагностических систем </w:t>
      </w:r>
    </w:p>
    <w:p w:rsidR="00CC2B15" w:rsidRPr="00CC2B15" w:rsidRDefault="00CC2B15" w:rsidP="00CC2B15">
      <w:pPr>
        <w:widowControl w:val="0"/>
        <w:numPr>
          <w:ilvl w:val="0"/>
          <w:numId w:val="36"/>
        </w:numPr>
        <w:tabs>
          <w:tab w:val="left" w:pos="142"/>
          <w:tab w:val="left" w:pos="1134"/>
        </w:tabs>
        <w:spacing w:line="360" w:lineRule="auto"/>
        <w:ind w:left="0" w:firstLine="709"/>
        <w:jc w:val="both"/>
        <w:rPr>
          <w:sz w:val="28"/>
          <w:szCs w:val="28"/>
        </w:rPr>
      </w:pPr>
      <w:r>
        <w:rPr>
          <w:sz w:val="28"/>
          <w:szCs w:val="28"/>
        </w:rPr>
        <w:t xml:space="preserve">Функциональная архитектоника компьютерных </w:t>
      </w:r>
      <w:r w:rsidRPr="00CC2B15">
        <w:rPr>
          <w:sz w:val="28"/>
          <w:szCs w:val="28"/>
        </w:rPr>
        <w:t>психодиагностических систем</w:t>
      </w:r>
      <w:r>
        <w:rPr>
          <w:sz w:val="28"/>
          <w:szCs w:val="28"/>
        </w:rPr>
        <w:t>.</w:t>
      </w:r>
      <w:r w:rsidRPr="00CC2B15">
        <w:rPr>
          <w:sz w:val="28"/>
          <w:szCs w:val="28"/>
        </w:rPr>
        <w:t xml:space="preserve"> </w:t>
      </w:r>
    </w:p>
    <w:p w:rsidR="00CC2B15" w:rsidRPr="00CC2B15" w:rsidRDefault="00CC2B15" w:rsidP="00CC2B15">
      <w:pPr>
        <w:pStyle w:val="af2"/>
        <w:widowControl w:val="0"/>
        <w:numPr>
          <w:ilvl w:val="0"/>
          <w:numId w:val="36"/>
        </w:numPr>
        <w:tabs>
          <w:tab w:val="left" w:pos="142"/>
          <w:tab w:val="num" w:pos="720"/>
          <w:tab w:val="left" w:pos="1134"/>
        </w:tabs>
        <w:spacing w:after="0" w:line="360" w:lineRule="auto"/>
        <w:ind w:left="0" w:firstLine="709"/>
        <w:jc w:val="both"/>
        <w:rPr>
          <w:rFonts w:ascii="Times New Roman" w:hAnsi="Times New Roman"/>
          <w:sz w:val="28"/>
          <w:szCs w:val="28"/>
        </w:rPr>
      </w:pPr>
      <w:r w:rsidRPr="00CC2B15">
        <w:rPr>
          <w:rFonts w:ascii="Times New Roman" w:hAnsi="Times New Roman"/>
          <w:sz w:val="28"/>
          <w:szCs w:val="28"/>
        </w:rPr>
        <w:t>История компьютеризации психодиагностики.</w:t>
      </w:r>
    </w:p>
    <w:p w:rsidR="001C51D6" w:rsidRDefault="00CC2B15" w:rsidP="001C51D6">
      <w:pPr>
        <w:pStyle w:val="af2"/>
        <w:widowControl w:val="0"/>
        <w:numPr>
          <w:ilvl w:val="0"/>
          <w:numId w:val="36"/>
        </w:numPr>
        <w:tabs>
          <w:tab w:val="left" w:pos="142"/>
          <w:tab w:val="num" w:pos="720"/>
          <w:tab w:val="left" w:pos="1134"/>
        </w:tabs>
        <w:spacing w:after="0" w:line="360" w:lineRule="auto"/>
        <w:ind w:left="0" w:firstLine="709"/>
        <w:jc w:val="both"/>
        <w:rPr>
          <w:rFonts w:ascii="Times New Roman" w:hAnsi="Times New Roman"/>
          <w:sz w:val="28"/>
          <w:szCs w:val="28"/>
        </w:rPr>
      </w:pPr>
      <w:r w:rsidRPr="00CC2B15">
        <w:rPr>
          <w:rFonts w:ascii="Times New Roman" w:hAnsi="Times New Roman"/>
          <w:sz w:val="28"/>
          <w:szCs w:val="28"/>
        </w:rPr>
        <w:t>Достоинства современных компьютеризированных методик психодиагно</w:t>
      </w:r>
      <w:r w:rsidRPr="00CC2B15">
        <w:rPr>
          <w:rFonts w:ascii="Times New Roman" w:hAnsi="Times New Roman"/>
          <w:sz w:val="28"/>
          <w:szCs w:val="28"/>
        </w:rPr>
        <w:softHyphen/>
        <w:t>стики.</w:t>
      </w:r>
    </w:p>
    <w:p w:rsidR="001C51D6" w:rsidRPr="001C51D6" w:rsidRDefault="001C51D6" w:rsidP="001C51D6">
      <w:pPr>
        <w:pStyle w:val="af2"/>
        <w:widowControl w:val="0"/>
        <w:numPr>
          <w:ilvl w:val="0"/>
          <w:numId w:val="36"/>
        </w:numPr>
        <w:tabs>
          <w:tab w:val="left" w:pos="142"/>
          <w:tab w:val="num" w:pos="720"/>
          <w:tab w:val="left" w:pos="1134"/>
        </w:tabs>
        <w:spacing w:after="0" w:line="360" w:lineRule="auto"/>
        <w:ind w:left="0" w:firstLine="709"/>
        <w:jc w:val="both"/>
        <w:rPr>
          <w:rFonts w:ascii="Times New Roman" w:hAnsi="Times New Roman"/>
          <w:sz w:val="28"/>
          <w:szCs w:val="28"/>
        </w:rPr>
      </w:pPr>
      <w:r w:rsidRPr="001C51D6">
        <w:rPr>
          <w:rFonts w:ascii="Times New Roman" w:hAnsi="Times New Roman"/>
          <w:sz w:val="28"/>
          <w:szCs w:val="28"/>
        </w:rPr>
        <w:t>Структура и функционирование психологического знания в системе искусственного интеллекта.</w:t>
      </w:r>
    </w:p>
    <w:p w:rsidR="00CC2B15" w:rsidRPr="00CC2B15" w:rsidRDefault="00CC2B15" w:rsidP="00CC2B15">
      <w:pPr>
        <w:pStyle w:val="af2"/>
        <w:widowControl w:val="0"/>
        <w:numPr>
          <w:ilvl w:val="0"/>
          <w:numId w:val="36"/>
        </w:numPr>
        <w:tabs>
          <w:tab w:val="left" w:pos="142"/>
          <w:tab w:val="num" w:pos="720"/>
          <w:tab w:val="left" w:pos="1134"/>
        </w:tabs>
        <w:spacing w:after="0" w:line="360" w:lineRule="auto"/>
        <w:ind w:left="0" w:firstLine="709"/>
        <w:jc w:val="both"/>
        <w:rPr>
          <w:rFonts w:ascii="Times New Roman" w:hAnsi="Times New Roman"/>
          <w:sz w:val="28"/>
          <w:szCs w:val="28"/>
        </w:rPr>
      </w:pPr>
      <w:r w:rsidRPr="00CC2B15">
        <w:rPr>
          <w:rFonts w:ascii="Times New Roman" w:hAnsi="Times New Roman"/>
          <w:sz w:val="28"/>
          <w:szCs w:val="28"/>
        </w:rPr>
        <w:t>Основные цели и задачи компьютерной психодиагностики.</w:t>
      </w:r>
    </w:p>
    <w:p w:rsidR="00CC2B15" w:rsidRPr="00CC2B15" w:rsidRDefault="00CC2B15" w:rsidP="00CC2B15">
      <w:pPr>
        <w:pStyle w:val="af2"/>
        <w:widowControl w:val="0"/>
        <w:numPr>
          <w:ilvl w:val="0"/>
          <w:numId w:val="36"/>
        </w:numPr>
        <w:tabs>
          <w:tab w:val="left" w:pos="142"/>
          <w:tab w:val="num" w:pos="720"/>
          <w:tab w:val="left" w:pos="1134"/>
        </w:tabs>
        <w:spacing w:after="0" w:line="360" w:lineRule="auto"/>
        <w:ind w:left="0" w:firstLine="709"/>
        <w:jc w:val="both"/>
        <w:rPr>
          <w:rFonts w:ascii="Times New Roman" w:hAnsi="Times New Roman"/>
          <w:sz w:val="28"/>
          <w:szCs w:val="28"/>
        </w:rPr>
      </w:pPr>
      <w:r w:rsidRPr="00CC2B15">
        <w:rPr>
          <w:rFonts w:ascii="Times New Roman" w:hAnsi="Times New Roman"/>
          <w:sz w:val="28"/>
          <w:szCs w:val="28"/>
        </w:rPr>
        <w:t>Компьютеризированные и компьютерные тесты.</w:t>
      </w:r>
    </w:p>
    <w:p w:rsidR="00CC2B15" w:rsidRPr="001C51D6" w:rsidRDefault="001C51D6" w:rsidP="00CC2B15">
      <w:pPr>
        <w:pStyle w:val="af2"/>
        <w:widowControl w:val="0"/>
        <w:numPr>
          <w:ilvl w:val="0"/>
          <w:numId w:val="36"/>
        </w:numPr>
        <w:tabs>
          <w:tab w:val="left" w:pos="142"/>
          <w:tab w:val="num" w:pos="720"/>
          <w:tab w:val="left" w:pos="1134"/>
        </w:tabs>
        <w:spacing w:after="0" w:line="360" w:lineRule="auto"/>
        <w:ind w:left="0" w:firstLine="709"/>
        <w:jc w:val="both"/>
        <w:rPr>
          <w:rFonts w:ascii="Times New Roman" w:hAnsi="Times New Roman"/>
          <w:snapToGrid w:val="0"/>
          <w:sz w:val="28"/>
          <w:szCs w:val="28"/>
        </w:rPr>
      </w:pPr>
      <w:r w:rsidRPr="001C51D6">
        <w:rPr>
          <w:rFonts w:ascii="Times New Roman" w:hAnsi="Times New Roman"/>
          <w:snapToGrid w:val="0"/>
          <w:sz w:val="28"/>
          <w:szCs w:val="28"/>
        </w:rPr>
        <w:t>Достоинства современных компьютеризированных и компьютерных тестов</w:t>
      </w:r>
      <w:r w:rsidR="00CC2B15" w:rsidRPr="001C51D6">
        <w:rPr>
          <w:rFonts w:ascii="Times New Roman" w:hAnsi="Times New Roman"/>
          <w:snapToGrid w:val="0"/>
          <w:sz w:val="28"/>
          <w:szCs w:val="28"/>
        </w:rPr>
        <w:t>.</w:t>
      </w:r>
    </w:p>
    <w:p w:rsidR="00CC2B15" w:rsidRPr="00CC2B15" w:rsidRDefault="00CC2B15" w:rsidP="00CC2B15">
      <w:pPr>
        <w:widowControl w:val="0"/>
        <w:numPr>
          <w:ilvl w:val="0"/>
          <w:numId w:val="36"/>
        </w:numPr>
        <w:tabs>
          <w:tab w:val="left" w:pos="142"/>
          <w:tab w:val="left" w:pos="1134"/>
        </w:tabs>
        <w:autoSpaceDE w:val="0"/>
        <w:autoSpaceDN w:val="0"/>
        <w:adjustRightInd w:val="0"/>
        <w:spacing w:line="360" w:lineRule="auto"/>
        <w:ind w:left="0" w:firstLine="709"/>
        <w:jc w:val="both"/>
        <w:rPr>
          <w:bCs/>
          <w:sz w:val="28"/>
          <w:szCs w:val="28"/>
        </w:rPr>
      </w:pPr>
      <w:r w:rsidRPr="00CC2B15">
        <w:rPr>
          <w:bCs/>
          <w:sz w:val="28"/>
          <w:szCs w:val="28"/>
        </w:rPr>
        <w:t>Основы применения компьютерных методов в психодиагностике, виды компьютерных диагностических средств.</w:t>
      </w:r>
    </w:p>
    <w:p w:rsidR="00CC2B15" w:rsidRPr="00CC2B15" w:rsidRDefault="00CC2B15" w:rsidP="00CC2B15">
      <w:pPr>
        <w:widowControl w:val="0"/>
        <w:numPr>
          <w:ilvl w:val="0"/>
          <w:numId w:val="36"/>
        </w:numPr>
        <w:tabs>
          <w:tab w:val="left" w:pos="142"/>
          <w:tab w:val="left" w:pos="1134"/>
        </w:tabs>
        <w:autoSpaceDE w:val="0"/>
        <w:autoSpaceDN w:val="0"/>
        <w:adjustRightInd w:val="0"/>
        <w:spacing w:line="360" w:lineRule="auto"/>
        <w:ind w:left="0" w:firstLine="709"/>
        <w:jc w:val="both"/>
        <w:rPr>
          <w:bCs/>
          <w:sz w:val="28"/>
          <w:szCs w:val="28"/>
        </w:rPr>
      </w:pPr>
      <w:r w:rsidRPr="00CC2B15">
        <w:rPr>
          <w:bCs/>
          <w:sz w:val="28"/>
          <w:szCs w:val="28"/>
        </w:rPr>
        <w:t>Правила работы с компьютерными диагностическими средствами.</w:t>
      </w:r>
    </w:p>
    <w:p w:rsidR="00CC2B15" w:rsidRPr="00CC2B15" w:rsidRDefault="00CC2B15" w:rsidP="00CC2B15">
      <w:pPr>
        <w:widowControl w:val="0"/>
        <w:numPr>
          <w:ilvl w:val="0"/>
          <w:numId w:val="36"/>
        </w:numPr>
        <w:tabs>
          <w:tab w:val="left" w:pos="142"/>
          <w:tab w:val="left" w:pos="1134"/>
        </w:tabs>
        <w:autoSpaceDE w:val="0"/>
        <w:autoSpaceDN w:val="0"/>
        <w:adjustRightInd w:val="0"/>
        <w:spacing w:line="360" w:lineRule="auto"/>
        <w:ind w:left="0" w:firstLine="709"/>
        <w:jc w:val="both"/>
        <w:rPr>
          <w:bCs/>
          <w:sz w:val="28"/>
          <w:szCs w:val="28"/>
        </w:rPr>
      </w:pPr>
      <w:r w:rsidRPr="00CC2B15">
        <w:rPr>
          <w:bCs/>
          <w:sz w:val="28"/>
          <w:szCs w:val="28"/>
        </w:rPr>
        <w:t>Этические аспекты применения компьютерных методов в психодиагностике.</w:t>
      </w:r>
    </w:p>
    <w:p w:rsidR="00CC2B15" w:rsidRPr="00CC2B15" w:rsidRDefault="00CC2B15" w:rsidP="00CC2B15">
      <w:pPr>
        <w:widowControl w:val="0"/>
        <w:numPr>
          <w:ilvl w:val="0"/>
          <w:numId w:val="36"/>
        </w:numPr>
        <w:tabs>
          <w:tab w:val="left" w:pos="142"/>
          <w:tab w:val="left" w:pos="1134"/>
        </w:tabs>
        <w:autoSpaceDE w:val="0"/>
        <w:autoSpaceDN w:val="0"/>
        <w:adjustRightInd w:val="0"/>
        <w:spacing w:line="360" w:lineRule="auto"/>
        <w:ind w:left="0" w:firstLine="709"/>
        <w:jc w:val="both"/>
        <w:rPr>
          <w:bCs/>
          <w:sz w:val="28"/>
          <w:szCs w:val="28"/>
        </w:rPr>
      </w:pPr>
      <w:r w:rsidRPr="00CC2B15">
        <w:rPr>
          <w:bCs/>
          <w:sz w:val="28"/>
          <w:szCs w:val="28"/>
        </w:rPr>
        <w:t>Документирование и презентация психодиагностических данных.</w:t>
      </w:r>
    </w:p>
    <w:p w:rsidR="00CC2B15" w:rsidRPr="00CC2B15" w:rsidRDefault="00CC2B15" w:rsidP="00CC2B15">
      <w:pPr>
        <w:widowControl w:val="0"/>
        <w:numPr>
          <w:ilvl w:val="0"/>
          <w:numId w:val="36"/>
        </w:numPr>
        <w:tabs>
          <w:tab w:val="left" w:pos="142"/>
          <w:tab w:val="left" w:pos="1134"/>
        </w:tabs>
        <w:spacing w:line="360" w:lineRule="auto"/>
        <w:ind w:left="0" w:firstLine="709"/>
        <w:jc w:val="both"/>
        <w:rPr>
          <w:sz w:val="28"/>
          <w:szCs w:val="28"/>
        </w:rPr>
      </w:pPr>
      <w:r w:rsidRPr="00CC2B15">
        <w:rPr>
          <w:sz w:val="28"/>
          <w:szCs w:val="28"/>
        </w:rPr>
        <w:t>Обработка данных психодиагностики.</w:t>
      </w:r>
    </w:p>
    <w:p w:rsidR="001C51D6" w:rsidRPr="001C51D6" w:rsidRDefault="001C51D6" w:rsidP="00CC2B15">
      <w:pPr>
        <w:widowControl w:val="0"/>
        <w:numPr>
          <w:ilvl w:val="0"/>
          <w:numId w:val="36"/>
        </w:numPr>
        <w:tabs>
          <w:tab w:val="left" w:pos="142"/>
          <w:tab w:val="num" w:pos="720"/>
          <w:tab w:val="left" w:pos="1134"/>
        </w:tabs>
        <w:spacing w:line="360" w:lineRule="auto"/>
        <w:ind w:left="0" w:firstLine="709"/>
        <w:jc w:val="both"/>
        <w:rPr>
          <w:sz w:val="28"/>
          <w:szCs w:val="28"/>
        </w:rPr>
      </w:pPr>
      <w:r w:rsidRPr="00CA799C">
        <w:rPr>
          <w:snapToGrid w:val="0"/>
          <w:sz w:val="28"/>
          <w:szCs w:val="28"/>
          <w:lang w:eastAsia="en-US"/>
        </w:rPr>
        <w:t>Основные отличия компьютеризированных тестов от компьютерных</w:t>
      </w:r>
      <w:r w:rsidRPr="00CC2B15">
        <w:rPr>
          <w:bCs/>
          <w:sz w:val="28"/>
          <w:szCs w:val="28"/>
        </w:rPr>
        <w:t xml:space="preserve"> </w:t>
      </w:r>
    </w:p>
    <w:p w:rsidR="00CC2B15" w:rsidRPr="001C51D6" w:rsidRDefault="001C51D6" w:rsidP="00CC2B15">
      <w:pPr>
        <w:widowControl w:val="0"/>
        <w:numPr>
          <w:ilvl w:val="0"/>
          <w:numId w:val="36"/>
        </w:numPr>
        <w:tabs>
          <w:tab w:val="left" w:pos="142"/>
          <w:tab w:val="num" w:pos="720"/>
          <w:tab w:val="left" w:pos="1134"/>
        </w:tabs>
        <w:spacing w:line="360" w:lineRule="auto"/>
        <w:ind w:left="0" w:firstLine="709"/>
        <w:jc w:val="both"/>
        <w:rPr>
          <w:sz w:val="28"/>
          <w:szCs w:val="28"/>
        </w:rPr>
      </w:pPr>
      <w:r>
        <w:rPr>
          <w:snapToGrid w:val="0"/>
          <w:sz w:val="28"/>
          <w:szCs w:val="28"/>
          <w:lang w:eastAsia="en-US"/>
        </w:rPr>
        <w:t xml:space="preserve">Компьютерная диагностика </w:t>
      </w:r>
      <w:r w:rsidRPr="00B47F22">
        <w:rPr>
          <w:snapToGrid w:val="0"/>
          <w:sz w:val="28"/>
          <w:szCs w:val="28"/>
          <w:lang w:eastAsia="en-US"/>
        </w:rPr>
        <w:t>психофизиологических и психомоторны</w:t>
      </w:r>
      <w:r>
        <w:rPr>
          <w:snapToGrid w:val="0"/>
          <w:sz w:val="28"/>
          <w:szCs w:val="28"/>
          <w:lang w:eastAsia="en-US"/>
        </w:rPr>
        <w:t>х особенностей человека.</w:t>
      </w:r>
    </w:p>
    <w:p w:rsidR="001C51D6" w:rsidRPr="001C51D6" w:rsidRDefault="001C51D6" w:rsidP="00CC2B15">
      <w:pPr>
        <w:widowControl w:val="0"/>
        <w:numPr>
          <w:ilvl w:val="0"/>
          <w:numId w:val="36"/>
        </w:numPr>
        <w:tabs>
          <w:tab w:val="left" w:pos="142"/>
          <w:tab w:val="num" w:pos="720"/>
          <w:tab w:val="left" w:pos="1134"/>
        </w:tabs>
        <w:spacing w:line="360" w:lineRule="auto"/>
        <w:ind w:left="0" w:firstLine="709"/>
        <w:jc w:val="both"/>
        <w:rPr>
          <w:sz w:val="28"/>
          <w:szCs w:val="28"/>
        </w:rPr>
      </w:pPr>
      <w:r>
        <w:rPr>
          <w:snapToGrid w:val="0"/>
          <w:sz w:val="28"/>
          <w:szCs w:val="28"/>
          <w:lang w:eastAsia="en-US"/>
        </w:rPr>
        <w:lastRenderedPageBreak/>
        <w:t>Компьютерная д</w:t>
      </w:r>
      <w:r w:rsidRPr="00B47F22">
        <w:rPr>
          <w:snapToGrid w:val="0"/>
          <w:sz w:val="28"/>
          <w:szCs w:val="28"/>
          <w:lang w:eastAsia="en-US"/>
        </w:rPr>
        <w:t>иагностика</w:t>
      </w:r>
      <w:r>
        <w:rPr>
          <w:snapToGrid w:val="0"/>
          <w:sz w:val="28"/>
          <w:szCs w:val="28"/>
          <w:lang w:eastAsia="en-US"/>
        </w:rPr>
        <w:t xml:space="preserve"> интеллектуально-познавательной сферы.</w:t>
      </w:r>
    </w:p>
    <w:p w:rsidR="001C51D6" w:rsidRPr="001C51D6" w:rsidRDefault="001C51D6" w:rsidP="00CC2B15">
      <w:pPr>
        <w:widowControl w:val="0"/>
        <w:numPr>
          <w:ilvl w:val="0"/>
          <w:numId w:val="36"/>
        </w:numPr>
        <w:tabs>
          <w:tab w:val="left" w:pos="142"/>
          <w:tab w:val="num" w:pos="720"/>
          <w:tab w:val="left" w:pos="1134"/>
        </w:tabs>
        <w:spacing w:line="360" w:lineRule="auto"/>
        <w:ind w:left="0" w:firstLine="709"/>
        <w:jc w:val="both"/>
        <w:rPr>
          <w:sz w:val="28"/>
          <w:szCs w:val="28"/>
        </w:rPr>
      </w:pPr>
      <w:r w:rsidRPr="00B47F22">
        <w:rPr>
          <w:snapToGrid w:val="0"/>
          <w:sz w:val="28"/>
          <w:szCs w:val="28"/>
          <w:lang w:eastAsia="en-US"/>
        </w:rPr>
        <w:t>Компьютерная психодиагностика характерологических особенностей</w:t>
      </w:r>
      <w:r>
        <w:rPr>
          <w:snapToGrid w:val="0"/>
          <w:sz w:val="28"/>
          <w:szCs w:val="28"/>
          <w:lang w:eastAsia="en-US"/>
        </w:rPr>
        <w:t xml:space="preserve"> личности.</w:t>
      </w:r>
    </w:p>
    <w:p w:rsidR="001C51D6" w:rsidRPr="001C51D6" w:rsidRDefault="001C51D6" w:rsidP="00CC2B15">
      <w:pPr>
        <w:widowControl w:val="0"/>
        <w:numPr>
          <w:ilvl w:val="0"/>
          <w:numId w:val="36"/>
        </w:numPr>
        <w:tabs>
          <w:tab w:val="left" w:pos="142"/>
          <w:tab w:val="num" w:pos="720"/>
          <w:tab w:val="left" w:pos="1134"/>
        </w:tabs>
        <w:spacing w:line="360" w:lineRule="auto"/>
        <w:ind w:left="0" w:firstLine="709"/>
        <w:jc w:val="both"/>
        <w:rPr>
          <w:sz w:val="28"/>
          <w:szCs w:val="28"/>
        </w:rPr>
      </w:pPr>
      <w:r w:rsidRPr="00B47F22">
        <w:rPr>
          <w:snapToGrid w:val="0"/>
          <w:sz w:val="28"/>
          <w:szCs w:val="28"/>
          <w:lang w:eastAsia="en-US"/>
        </w:rPr>
        <w:t>Системы комплексной компьютерной психодиагностики</w:t>
      </w:r>
      <w:r>
        <w:rPr>
          <w:snapToGrid w:val="0"/>
          <w:sz w:val="28"/>
          <w:szCs w:val="28"/>
          <w:lang w:eastAsia="en-US"/>
        </w:rPr>
        <w:t>.</w:t>
      </w:r>
    </w:p>
    <w:p w:rsidR="001C51D6" w:rsidRPr="00CC2B15" w:rsidRDefault="001C51D6" w:rsidP="00CC2B15">
      <w:pPr>
        <w:widowControl w:val="0"/>
        <w:numPr>
          <w:ilvl w:val="0"/>
          <w:numId w:val="36"/>
        </w:numPr>
        <w:tabs>
          <w:tab w:val="left" w:pos="142"/>
          <w:tab w:val="num" w:pos="720"/>
          <w:tab w:val="left" w:pos="1134"/>
        </w:tabs>
        <w:spacing w:line="360" w:lineRule="auto"/>
        <w:ind w:left="0" w:firstLine="709"/>
        <w:jc w:val="both"/>
        <w:rPr>
          <w:sz w:val="28"/>
          <w:szCs w:val="28"/>
        </w:rPr>
      </w:pPr>
      <w:r w:rsidRPr="00973766">
        <w:rPr>
          <w:snapToGrid w:val="0"/>
          <w:sz w:val="28"/>
          <w:szCs w:val="28"/>
          <w:lang w:eastAsia="en-US"/>
        </w:rPr>
        <w:t xml:space="preserve">Системы специализированной </w:t>
      </w:r>
      <w:r>
        <w:rPr>
          <w:snapToGrid w:val="0"/>
          <w:sz w:val="28"/>
          <w:szCs w:val="28"/>
          <w:lang w:eastAsia="en-US"/>
        </w:rPr>
        <w:t>комплексной психодиагностики.</w:t>
      </w:r>
    </w:p>
    <w:p w:rsidR="00FB38B6" w:rsidRPr="00CC2B15" w:rsidRDefault="00FB38B6" w:rsidP="00F7458F">
      <w:pPr>
        <w:widowControl w:val="0"/>
        <w:spacing w:line="360" w:lineRule="auto"/>
        <w:ind w:firstLine="284"/>
        <w:jc w:val="both"/>
        <w:rPr>
          <w:b/>
          <w:bCs/>
          <w:i/>
          <w:color w:val="FF0000"/>
          <w:sz w:val="28"/>
          <w:szCs w:val="28"/>
        </w:rPr>
      </w:pPr>
    </w:p>
    <w:p w:rsidR="00AE7F31" w:rsidRDefault="00FB38B6" w:rsidP="00AE7F31">
      <w:pPr>
        <w:widowControl w:val="0"/>
        <w:spacing w:line="360" w:lineRule="auto"/>
        <w:ind w:firstLine="708"/>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AE7F31" w:rsidRDefault="00FB38B6" w:rsidP="00AE7F31">
      <w:pPr>
        <w:widowControl w:val="0"/>
        <w:spacing w:line="360" w:lineRule="auto"/>
        <w:ind w:firstLine="708"/>
        <w:jc w:val="both"/>
        <w:rPr>
          <w:b/>
          <w:bCs/>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7" w:name="_Toc27585863"/>
      <w:bookmarkStart w:id="18" w:name="_Toc85119898"/>
      <w:r>
        <w:rPr>
          <w:rFonts w:ascii="Times New Roman" w:hAnsi="Times New Roman"/>
        </w:rPr>
        <w:t>8. Перечень основной и дополнительной учебной литературы, необходимой для освоения дисциплины</w:t>
      </w:r>
      <w:bookmarkEnd w:id="17"/>
      <w:bookmarkEnd w:id="18"/>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056072" w:rsidRPr="00056072" w:rsidRDefault="00056072" w:rsidP="00056072">
      <w:pPr>
        <w:spacing w:line="360" w:lineRule="auto"/>
        <w:jc w:val="both"/>
        <w:rPr>
          <w:sz w:val="28"/>
          <w:szCs w:val="28"/>
        </w:rPr>
      </w:pPr>
      <w:r w:rsidRPr="00056072">
        <w:rPr>
          <w:sz w:val="28"/>
          <w:szCs w:val="28"/>
        </w:rPr>
        <w:t xml:space="preserve">1. Донцов, Д.А. Психодиагностика. Практикум по психодиагностике: учебно-методическое пособие / Д.А. Донцов, Л.В. Сенкевич, А.И. Рыбакова, А.Б. Шагидаева. — Москва: Русайнс, 2020. — 174 с. — ЭБС </w:t>
      </w:r>
      <w:r w:rsidRPr="00056072">
        <w:rPr>
          <w:sz w:val="28"/>
          <w:szCs w:val="28"/>
          <w:lang w:val="en-US"/>
        </w:rPr>
        <w:t>BOOK</w:t>
      </w:r>
      <w:r w:rsidRPr="00056072">
        <w:rPr>
          <w:sz w:val="28"/>
          <w:szCs w:val="28"/>
        </w:rPr>
        <w:t>.</w:t>
      </w:r>
      <w:r w:rsidRPr="00056072">
        <w:rPr>
          <w:sz w:val="28"/>
          <w:szCs w:val="28"/>
          <w:lang w:val="en-US"/>
        </w:rPr>
        <w:t>ru</w:t>
      </w:r>
      <w:r w:rsidRPr="00056072">
        <w:rPr>
          <w:sz w:val="28"/>
          <w:szCs w:val="28"/>
        </w:rPr>
        <w:t>. — URL: https://book.ru/book/934824 (дата обращения: 05.02.2021). — Текст: электронный.</w:t>
      </w:r>
    </w:p>
    <w:p w:rsidR="00056072" w:rsidRPr="00056072" w:rsidRDefault="00056072" w:rsidP="00056072">
      <w:pPr>
        <w:spacing w:line="360" w:lineRule="auto"/>
        <w:jc w:val="both"/>
        <w:rPr>
          <w:sz w:val="28"/>
          <w:szCs w:val="28"/>
        </w:rPr>
      </w:pPr>
      <w:r w:rsidRPr="00056072">
        <w:rPr>
          <w:sz w:val="28"/>
          <w:szCs w:val="28"/>
        </w:rPr>
        <w:t>2. Носс, И. Н.  Психодиагностика: учебник для академического бакалавриата / И. Н. Носс. — 2-е изд., перераб. и доп. — Москва: Издательство Юрайт, 2019. — 500 с. — (Бакалавр. Академический курс). — ЭБС Юрайт [сайт]. — URL: https://urait.ru/bcode/431829 (дата обращения: 05.02.2021). — Текст: электронный/</w:t>
      </w:r>
    </w:p>
    <w:p w:rsidR="00056072" w:rsidRPr="00056072" w:rsidRDefault="00056072" w:rsidP="00056072">
      <w:pPr>
        <w:spacing w:line="360" w:lineRule="auto"/>
        <w:jc w:val="both"/>
        <w:rPr>
          <w:sz w:val="28"/>
          <w:szCs w:val="28"/>
        </w:rPr>
      </w:pPr>
      <w:r w:rsidRPr="00056072">
        <w:rPr>
          <w:sz w:val="28"/>
          <w:szCs w:val="28"/>
        </w:rPr>
        <w:t xml:space="preserve">3. Романова, Е.С. Психодиагностика: учебное пособие / Е.С. Романова. — Москва: КноРус, 2020. — 332 с. — ЭБС BOOK.ru. — URL: </w:t>
      </w:r>
      <w:r w:rsidRPr="00056072">
        <w:rPr>
          <w:sz w:val="28"/>
          <w:szCs w:val="28"/>
        </w:rPr>
        <w:lastRenderedPageBreak/>
        <w:t>https://book.ru/book/933605 (дата обращения: 05.02.2021). — Текст: электронный.</w:t>
      </w:r>
    </w:p>
    <w:p w:rsidR="00FB38B6" w:rsidRDefault="00FB38B6" w:rsidP="00056072">
      <w:pPr>
        <w:tabs>
          <w:tab w:val="num" w:pos="426"/>
        </w:tabs>
        <w:spacing w:line="360" w:lineRule="auto"/>
        <w:ind w:left="426" w:hanging="426"/>
        <w:rPr>
          <w:b/>
          <w:bCs/>
          <w:sz w:val="28"/>
          <w:szCs w:val="28"/>
        </w:rPr>
      </w:pPr>
      <w:r w:rsidRPr="00B15E59">
        <w:rPr>
          <w:b/>
          <w:bCs/>
          <w:sz w:val="28"/>
          <w:szCs w:val="28"/>
        </w:rPr>
        <w:t>б) дополнительная:</w:t>
      </w:r>
    </w:p>
    <w:p w:rsidR="00056072" w:rsidRPr="00056072" w:rsidRDefault="00177CBE" w:rsidP="00056072">
      <w:pPr>
        <w:spacing w:line="360" w:lineRule="auto"/>
        <w:jc w:val="both"/>
        <w:rPr>
          <w:sz w:val="28"/>
          <w:szCs w:val="28"/>
        </w:rPr>
      </w:pPr>
      <w:r w:rsidRPr="00056072">
        <w:rPr>
          <w:bCs/>
          <w:sz w:val="28"/>
          <w:szCs w:val="28"/>
        </w:rPr>
        <w:t xml:space="preserve">4. </w:t>
      </w:r>
      <w:r w:rsidR="00056072" w:rsidRPr="00056072">
        <w:rPr>
          <w:sz w:val="28"/>
          <w:szCs w:val="28"/>
        </w:rPr>
        <w:t>Акимова, М. К.  Психологическая диагнос</w:t>
      </w:r>
      <w:r w:rsidR="00056072">
        <w:rPr>
          <w:sz w:val="28"/>
          <w:szCs w:val="28"/>
        </w:rPr>
        <w:t>тика умственного развития детей</w:t>
      </w:r>
      <w:r w:rsidR="00056072" w:rsidRPr="00056072">
        <w:rPr>
          <w:sz w:val="28"/>
          <w:szCs w:val="28"/>
        </w:rPr>
        <w:t>: учебное пособие для вузов / М. К. Акимова, В. Т. Козлова. — 2-е изд., испр. и доп. — Москва: Издательство Юрайт, 2020. — 265 с. — (Высшее образование). — ЭБС Юрайт [сайт]. — URL: https://urait.ru/bcode/454301 (дата обращения: 05.02.2021). — Текст: электронный.</w:t>
      </w:r>
    </w:p>
    <w:p w:rsidR="00056072" w:rsidRPr="00056072" w:rsidRDefault="00537A07" w:rsidP="00056072">
      <w:pPr>
        <w:spacing w:line="360" w:lineRule="auto"/>
        <w:jc w:val="both"/>
        <w:rPr>
          <w:sz w:val="28"/>
          <w:szCs w:val="28"/>
        </w:rPr>
      </w:pPr>
      <w:r w:rsidRPr="00056072">
        <w:rPr>
          <w:bCs/>
          <w:sz w:val="28"/>
          <w:szCs w:val="28"/>
        </w:rPr>
        <w:t xml:space="preserve">5. </w:t>
      </w:r>
      <w:r w:rsidR="00056072" w:rsidRPr="00056072">
        <w:rPr>
          <w:sz w:val="28"/>
          <w:szCs w:val="28"/>
        </w:rPr>
        <w:t>Яньшин, П. В.  Клиническая психодиагностика личности: учебное пособие для вузов / П. В. Яньшин. — 3-е изд., перераб. и доп. — Москва: Издательство Юрайт, 2020. — 327 с. — (Высшее образование). — ЭБС Юрайт [сайт]. — URL: https://urait.ru/bcode/448572 (дата обращения: 05.02.2021).  — Текст: электронный.</w:t>
      </w:r>
    </w:p>
    <w:p w:rsidR="00FB38B6" w:rsidRPr="005130E5" w:rsidRDefault="00FB38B6" w:rsidP="00056072">
      <w:pPr>
        <w:tabs>
          <w:tab w:val="num" w:pos="0"/>
        </w:tabs>
        <w:spacing w:line="360" w:lineRule="auto"/>
        <w:jc w:val="both"/>
      </w:pPr>
    </w:p>
    <w:p w:rsidR="00FB38B6" w:rsidRDefault="00FB38B6" w:rsidP="00580110">
      <w:pPr>
        <w:pStyle w:val="1"/>
        <w:widowControl w:val="0"/>
        <w:spacing w:before="0" w:line="360" w:lineRule="auto"/>
        <w:jc w:val="both"/>
        <w:rPr>
          <w:rFonts w:ascii="Times New Roman" w:hAnsi="Times New Roman"/>
        </w:rPr>
      </w:pPr>
      <w:bookmarkStart w:id="19" w:name="_Toc27585864"/>
      <w:bookmarkStart w:id="20" w:name="_Toc8511989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9"/>
      <w:bookmarkEnd w:id="20"/>
    </w:p>
    <w:p w:rsidR="00C531FD" w:rsidRDefault="00C531FD" w:rsidP="00C531FD">
      <w:pPr>
        <w:spacing w:line="360" w:lineRule="auto"/>
        <w:rPr>
          <w:sz w:val="28"/>
          <w:szCs w:val="28"/>
        </w:rPr>
      </w:pPr>
      <w:r>
        <w:rPr>
          <w:sz w:val="28"/>
          <w:szCs w:val="28"/>
        </w:rPr>
        <w:t xml:space="preserve">9.1. Российская государственная библиотека http://www.rsl.ru/ </w:t>
      </w:r>
    </w:p>
    <w:p w:rsidR="00C531FD" w:rsidRDefault="00C531FD" w:rsidP="00C531FD">
      <w:pPr>
        <w:spacing w:line="360" w:lineRule="auto"/>
        <w:rPr>
          <w:sz w:val="28"/>
          <w:szCs w:val="28"/>
        </w:rPr>
      </w:pPr>
      <w:r>
        <w:rPr>
          <w:sz w:val="28"/>
          <w:szCs w:val="28"/>
        </w:rPr>
        <w:t xml:space="preserve">9.2. Российская национальная библиотека http://www.nlr.ru:8101/ </w:t>
      </w:r>
    </w:p>
    <w:p w:rsidR="00C531FD" w:rsidRDefault="00C531FD" w:rsidP="00C531FD">
      <w:pPr>
        <w:spacing w:line="360" w:lineRule="auto"/>
        <w:rPr>
          <w:sz w:val="28"/>
          <w:szCs w:val="28"/>
        </w:rPr>
      </w:pPr>
      <w:r>
        <w:rPr>
          <w:sz w:val="28"/>
          <w:szCs w:val="28"/>
        </w:rPr>
        <w:t>9.3. Библиотека Российской Академии наук http://www.rasl.ru/</w:t>
      </w:r>
    </w:p>
    <w:p w:rsidR="00C531FD" w:rsidRDefault="00C531FD" w:rsidP="00C531FD">
      <w:pPr>
        <w:spacing w:line="360" w:lineRule="auto"/>
        <w:rPr>
          <w:sz w:val="28"/>
          <w:szCs w:val="28"/>
        </w:rPr>
      </w:pPr>
      <w:r>
        <w:rPr>
          <w:sz w:val="28"/>
          <w:szCs w:val="28"/>
        </w:rPr>
        <w:t>9.4. Официальный сайт профессиональной корпорации психологов России http://рпо.рф</w:t>
      </w:r>
    </w:p>
    <w:p w:rsidR="00C531FD" w:rsidRDefault="00C531FD" w:rsidP="00C531FD">
      <w:pPr>
        <w:spacing w:line="360" w:lineRule="auto"/>
        <w:rPr>
          <w:sz w:val="28"/>
          <w:szCs w:val="28"/>
        </w:rPr>
      </w:pPr>
      <w:r>
        <w:rPr>
          <w:sz w:val="28"/>
          <w:szCs w:val="28"/>
        </w:rPr>
        <w:t>9.5. Электронные ресурсы БИК:</w:t>
      </w:r>
    </w:p>
    <w:p w:rsidR="00056072" w:rsidRPr="00056072" w:rsidRDefault="00056072" w:rsidP="00056072">
      <w:pPr>
        <w:numPr>
          <w:ilvl w:val="0"/>
          <w:numId w:val="43"/>
        </w:numPr>
        <w:spacing w:line="360" w:lineRule="auto"/>
        <w:rPr>
          <w:sz w:val="28"/>
          <w:szCs w:val="28"/>
        </w:rPr>
      </w:pPr>
      <w:r w:rsidRPr="00056072">
        <w:rPr>
          <w:sz w:val="28"/>
          <w:szCs w:val="28"/>
        </w:rPr>
        <w:t>Электронная библиотека Финансового университета (ЭБ) http://elib.fa.ru/</w:t>
      </w:r>
    </w:p>
    <w:p w:rsidR="00056072" w:rsidRPr="00056072" w:rsidRDefault="00056072" w:rsidP="00056072">
      <w:pPr>
        <w:numPr>
          <w:ilvl w:val="0"/>
          <w:numId w:val="43"/>
        </w:numPr>
        <w:spacing w:line="360" w:lineRule="auto"/>
        <w:rPr>
          <w:sz w:val="28"/>
          <w:szCs w:val="28"/>
        </w:rPr>
      </w:pPr>
      <w:r w:rsidRPr="00056072">
        <w:rPr>
          <w:sz w:val="28"/>
          <w:szCs w:val="28"/>
        </w:rPr>
        <w:t>Электронно-библиотечная система BOOK.RU http://www.book.ru</w:t>
      </w:r>
    </w:p>
    <w:p w:rsidR="00056072" w:rsidRPr="00056072" w:rsidRDefault="00056072" w:rsidP="00056072">
      <w:pPr>
        <w:numPr>
          <w:ilvl w:val="0"/>
          <w:numId w:val="43"/>
        </w:numPr>
        <w:spacing w:line="360" w:lineRule="auto"/>
        <w:rPr>
          <w:sz w:val="28"/>
          <w:szCs w:val="28"/>
        </w:rPr>
      </w:pPr>
      <w:r w:rsidRPr="00056072">
        <w:rPr>
          <w:sz w:val="28"/>
          <w:szCs w:val="28"/>
        </w:rPr>
        <w:t>Электронно-библиотечная система «Университетская библиотека ОНЛАЙН» http://biblioclub.ru/</w:t>
      </w:r>
    </w:p>
    <w:p w:rsidR="00056072" w:rsidRPr="00056072" w:rsidRDefault="00056072" w:rsidP="00056072">
      <w:pPr>
        <w:numPr>
          <w:ilvl w:val="0"/>
          <w:numId w:val="43"/>
        </w:numPr>
        <w:spacing w:line="360" w:lineRule="auto"/>
        <w:rPr>
          <w:sz w:val="28"/>
          <w:szCs w:val="28"/>
        </w:rPr>
      </w:pPr>
      <w:r w:rsidRPr="00056072">
        <w:rPr>
          <w:sz w:val="28"/>
          <w:szCs w:val="28"/>
        </w:rPr>
        <w:t>Электронно-библиотечная система Znanium http://www.znanium.com</w:t>
      </w:r>
    </w:p>
    <w:p w:rsidR="00056072" w:rsidRPr="00056072" w:rsidRDefault="00056072" w:rsidP="00056072">
      <w:pPr>
        <w:numPr>
          <w:ilvl w:val="0"/>
          <w:numId w:val="43"/>
        </w:numPr>
        <w:spacing w:line="360" w:lineRule="auto"/>
        <w:rPr>
          <w:sz w:val="28"/>
          <w:szCs w:val="28"/>
        </w:rPr>
      </w:pPr>
      <w:r w:rsidRPr="00056072">
        <w:rPr>
          <w:sz w:val="28"/>
          <w:szCs w:val="28"/>
        </w:rPr>
        <w:t>Электронно-библиотечная система издательства «ЮРАЙТ» https://www.biblio-online.ru/</w:t>
      </w:r>
    </w:p>
    <w:p w:rsidR="00056072" w:rsidRPr="00056072" w:rsidRDefault="00056072" w:rsidP="00056072">
      <w:pPr>
        <w:numPr>
          <w:ilvl w:val="0"/>
          <w:numId w:val="43"/>
        </w:numPr>
        <w:spacing w:line="360" w:lineRule="auto"/>
        <w:rPr>
          <w:sz w:val="28"/>
          <w:szCs w:val="28"/>
        </w:rPr>
      </w:pPr>
      <w:r w:rsidRPr="00056072">
        <w:rPr>
          <w:sz w:val="28"/>
          <w:szCs w:val="28"/>
        </w:rPr>
        <w:lastRenderedPageBreak/>
        <w:t>Электронно-библиотечная система издательства Проспект http://ebs.prospekt.org/books</w:t>
      </w:r>
    </w:p>
    <w:p w:rsidR="00056072" w:rsidRPr="00056072" w:rsidRDefault="00056072" w:rsidP="00056072">
      <w:pPr>
        <w:numPr>
          <w:ilvl w:val="0"/>
          <w:numId w:val="43"/>
        </w:numPr>
        <w:spacing w:line="360" w:lineRule="auto"/>
        <w:rPr>
          <w:sz w:val="28"/>
          <w:szCs w:val="28"/>
        </w:rPr>
      </w:pPr>
      <w:r w:rsidRPr="00056072">
        <w:rPr>
          <w:sz w:val="28"/>
          <w:szCs w:val="28"/>
        </w:rPr>
        <w:t>Электронно-библиотечная система издательства "Лань" https://e.lanbook.com/</w:t>
      </w:r>
    </w:p>
    <w:p w:rsidR="00056072" w:rsidRPr="00056072" w:rsidRDefault="00056072" w:rsidP="00056072">
      <w:pPr>
        <w:numPr>
          <w:ilvl w:val="0"/>
          <w:numId w:val="43"/>
        </w:numPr>
        <w:spacing w:line="360" w:lineRule="auto"/>
        <w:rPr>
          <w:sz w:val="28"/>
          <w:szCs w:val="28"/>
        </w:rPr>
      </w:pPr>
      <w:r w:rsidRPr="00056072">
        <w:rPr>
          <w:sz w:val="28"/>
          <w:szCs w:val="28"/>
        </w:rPr>
        <w:t>Деловая онлайн-библиотека Alpina Digital http://lib.alpinadigital.ru/</w:t>
      </w:r>
    </w:p>
    <w:p w:rsidR="00056072" w:rsidRPr="00056072" w:rsidRDefault="00056072" w:rsidP="00056072">
      <w:pPr>
        <w:numPr>
          <w:ilvl w:val="0"/>
          <w:numId w:val="43"/>
        </w:numPr>
        <w:spacing w:line="360" w:lineRule="auto"/>
        <w:rPr>
          <w:sz w:val="28"/>
          <w:szCs w:val="28"/>
        </w:rPr>
      </w:pPr>
      <w:r w:rsidRPr="00056072">
        <w:rPr>
          <w:sz w:val="28"/>
          <w:szCs w:val="28"/>
        </w:rPr>
        <w:t xml:space="preserve">Научная электронная библиотека eLibrary.ru http://elibrary.ru  </w:t>
      </w:r>
    </w:p>
    <w:p w:rsidR="00056072" w:rsidRPr="00056072" w:rsidRDefault="00056072" w:rsidP="00056072">
      <w:pPr>
        <w:numPr>
          <w:ilvl w:val="0"/>
          <w:numId w:val="43"/>
        </w:numPr>
        <w:spacing w:line="360" w:lineRule="auto"/>
        <w:rPr>
          <w:sz w:val="28"/>
          <w:szCs w:val="28"/>
        </w:rPr>
      </w:pPr>
      <w:r w:rsidRPr="00056072">
        <w:rPr>
          <w:sz w:val="28"/>
          <w:szCs w:val="28"/>
        </w:rPr>
        <w:t>Национальная электронная библиотека http://нэб.рф/</w:t>
      </w:r>
    </w:p>
    <w:p w:rsidR="00056072" w:rsidRPr="00056072" w:rsidRDefault="00056072" w:rsidP="00056072">
      <w:pPr>
        <w:numPr>
          <w:ilvl w:val="0"/>
          <w:numId w:val="43"/>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056072" w:rsidRPr="00056072" w:rsidRDefault="00056072" w:rsidP="00056072">
      <w:pPr>
        <w:numPr>
          <w:ilvl w:val="0"/>
          <w:numId w:val="43"/>
        </w:numPr>
        <w:spacing w:line="360" w:lineRule="auto"/>
        <w:rPr>
          <w:sz w:val="28"/>
          <w:szCs w:val="28"/>
        </w:rPr>
      </w:pPr>
      <w:r w:rsidRPr="00056072">
        <w:rPr>
          <w:sz w:val="28"/>
          <w:szCs w:val="28"/>
        </w:rPr>
        <w:t>Пакет баз данных компании EBSCO Publishing, крупнейшего агрегатора научных ресурсов ведущих издательств мира http://search.ebscohost.com</w:t>
      </w:r>
    </w:p>
    <w:p w:rsidR="00056072" w:rsidRPr="00056072" w:rsidRDefault="00056072" w:rsidP="00056072">
      <w:pPr>
        <w:numPr>
          <w:ilvl w:val="0"/>
          <w:numId w:val="43"/>
        </w:numPr>
        <w:spacing w:line="360" w:lineRule="auto"/>
        <w:rPr>
          <w:sz w:val="28"/>
          <w:szCs w:val="28"/>
          <w:lang w:val="en-US"/>
        </w:rPr>
      </w:pPr>
      <w:r w:rsidRPr="00056072">
        <w:rPr>
          <w:sz w:val="28"/>
          <w:szCs w:val="28"/>
          <w:lang w:val="en-US"/>
        </w:rPr>
        <w:t>JSTOR Arts &amp; Sciences I Collection http://jstor.org</w:t>
      </w:r>
    </w:p>
    <w:p w:rsidR="00056072" w:rsidRPr="00056072" w:rsidRDefault="00056072" w:rsidP="00056072">
      <w:pPr>
        <w:numPr>
          <w:ilvl w:val="0"/>
          <w:numId w:val="43"/>
        </w:numPr>
        <w:spacing w:line="360" w:lineRule="auto"/>
        <w:rPr>
          <w:sz w:val="28"/>
          <w:szCs w:val="28"/>
        </w:rPr>
      </w:pPr>
      <w:r w:rsidRPr="00056072">
        <w:rPr>
          <w:sz w:val="28"/>
          <w:szCs w:val="28"/>
        </w:rPr>
        <w:t>Электронная библиотека «Русская история» http://history-lib.ru/</w:t>
      </w:r>
    </w:p>
    <w:p w:rsidR="00056072" w:rsidRPr="00056072" w:rsidRDefault="00056072" w:rsidP="00056072">
      <w:pPr>
        <w:numPr>
          <w:ilvl w:val="0"/>
          <w:numId w:val="43"/>
        </w:numPr>
        <w:spacing w:line="360" w:lineRule="auto"/>
        <w:rPr>
          <w:sz w:val="28"/>
          <w:szCs w:val="28"/>
        </w:rPr>
      </w:pPr>
      <w:r w:rsidRPr="00056072">
        <w:rPr>
          <w:sz w:val="28"/>
          <w:szCs w:val="28"/>
        </w:rPr>
        <w:t>Электронная библиотека (электронный читальный зал) Президентской библиотеки им. Б.Н. Ельцина https://www.prlib.ru/</w:t>
      </w:r>
    </w:p>
    <w:p w:rsidR="00056072" w:rsidRPr="00056072" w:rsidRDefault="00056072" w:rsidP="00056072">
      <w:pPr>
        <w:numPr>
          <w:ilvl w:val="0"/>
          <w:numId w:val="43"/>
        </w:numPr>
        <w:spacing w:line="360" w:lineRule="auto"/>
        <w:rPr>
          <w:sz w:val="28"/>
          <w:szCs w:val="28"/>
        </w:rPr>
      </w:pPr>
      <w:r w:rsidRPr="00056072">
        <w:rPr>
          <w:sz w:val="28"/>
          <w:szCs w:val="28"/>
        </w:rPr>
        <w:t>Университетская информационная система РОССИЯ (УИС РОССИЯ) https://uisrussia.msu.ru/</w:t>
      </w:r>
    </w:p>
    <w:p w:rsidR="00056072" w:rsidRPr="00056072" w:rsidRDefault="00056072" w:rsidP="00056072">
      <w:pPr>
        <w:numPr>
          <w:ilvl w:val="0"/>
          <w:numId w:val="43"/>
        </w:numPr>
        <w:spacing w:line="360" w:lineRule="auto"/>
        <w:rPr>
          <w:sz w:val="28"/>
          <w:szCs w:val="28"/>
        </w:rPr>
      </w:pPr>
      <w:r w:rsidRPr="00056072">
        <w:rPr>
          <w:sz w:val="28"/>
          <w:szCs w:val="28"/>
        </w:rPr>
        <w:t>Коллекция научных журналов Oxford University Press https://academic.oup.com/journals/</w:t>
      </w:r>
    </w:p>
    <w:p w:rsidR="00AD1F63" w:rsidRPr="00AD1F63" w:rsidRDefault="00AD1F63" w:rsidP="00AD1F63"/>
    <w:p w:rsidR="00FB38B6" w:rsidRPr="004C59E3" w:rsidRDefault="00FB38B6" w:rsidP="00BE543A">
      <w:pPr>
        <w:widowControl w:val="0"/>
        <w:spacing w:line="360" w:lineRule="auto"/>
        <w:ind w:firstLine="709"/>
        <w:jc w:val="both"/>
        <w:rPr>
          <w:bCs/>
          <w:sz w:val="16"/>
          <w:szCs w:val="16"/>
        </w:rPr>
      </w:pPr>
    </w:p>
    <w:p w:rsidR="00FB38B6" w:rsidRDefault="00FB38B6" w:rsidP="00AD1F63">
      <w:pPr>
        <w:pStyle w:val="1"/>
        <w:widowControl w:val="0"/>
        <w:spacing w:before="0" w:line="360" w:lineRule="auto"/>
        <w:rPr>
          <w:rFonts w:ascii="Times New Roman" w:hAnsi="Times New Roman"/>
        </w:rPr>
      </w:pPr>
      <w:bookmarkStart w:id="21" w:name="_Toc27585865"/>
      <w:bookmarkStart w:id="22" w:name="_Toc85119900"/>
      <w:r>
        <w:rPr>
          <w:rFonts w:ascii="Times New Roman" w:hAnsi="Times New Roman"/>
        </w:rPr>
        <w:t>10. Методические указания для обучающихся по освоению дисциплины</w:t>
      </w:r>
      <w:bookmarkEnd w:id="21"/>
      <w:bookmarkEnd w:id="22"/>
    </w:p>
    <w:p w:rsidR="00AD1F63" w:rsidRDefault="00AD1F63" w:rsidP="00AD1F63">
      <w:pPr>
        <w:widowControl w:val="0"/>
        <w:spacing w:line="360" w:lineRule="auto"/>
        <w:ind w:firstLine="709"/>
        <w:jc w:val="both"/>
        <w:rPr>
          <w:sz w:val="28"/>
          <w:szCs w:val="28"/>
        </w:rPr>
      </w:pPr>
      <w:bookmarkStart w:id="23" w:name="_Toc507533541"/>
      <w:r>
        <w:rPr>
          <w:sz w:val="28"/>
          <w:szCs w:val="28"/>
        </w:rPr>
        <w:t>Самостоятельное изучение дисциплины «</w:t>
      </w:r>
      <w:r w:rsidRPr="00A61445">
        <w:rPr>
          <w:sz w:val="28"/>
          <w:szCs w:val="28"/>
        </w:rPr>
        <w:t>Цифровой инструментарий в психодиагностике</w:t>
      </w:r>
      <w:r>
        <w:rPr>
          <w:sz w:val="28"/>
          <w:szCs w:val="28"/>
        </w:rPr>
        <w:t xml:space="preserve">» рекомендуется начать с уяснения теоретических основ психологической </w:t>
      </w:r>
      <w:r w:rsidR="00AE7F31">
        <w:rPr>
          <w:sz w:val="28"/>
          <w:szCs w:val="28"/>
        </w:rPr>
        <w:t>диагностики</w:t>
      </w:r>
      <w:r>
        <w:rPr>
          <w:sz w:val="28"/>
          <w:szCs w:val="28"/>
        </w:rPr>
        <w:t>. В целях успешного освоения учебного курса студенту необходимо периодически после изучения очередной темы обращаться к самоконтролю с использованием имеющихся вопросов к зачету.</w:t>
      </w:r>
    </w:p>
    <w:p w:rsidR="00AD1F63" w:rsidRDefault="00AD1F63" w:rsidP="00AD1F63">
      <w:pPr>
        <w:widowControl w:val="0"/>
        <w:spacing w:line="360" w:lineRule="auto"/>
        <w:ind w:firstLine="709"/>
        <w:jc w:val="both"/>
        <w:rPr>
          <w:sz w:val="28"/>
          <w:szCs w:val="28"/>
        </w:rPr>
      </w:pPr>
      <w:r>
        <w:rPr>
          <w:sz w:val="28"/>
          <w:szCs w:val="28"/>
        </w:rPr>
        <w:lastRenderedPageBreak/>
        <w:t>Студенту рекомендуется не ограничиваться при изучении темы только учебником, необходимо конспектировать лекции, изучать методические рекомендации, издаваемые Департаментом психологии и развития человеческого капитала. Для улучшения качества освоения материала необходимо в день лекции повторно изучить сделанный на занятиях конспект, повторить новые понятия, составить структурно-логическую схему лекции. Освоение курса требует выполнения заданий по самостоятельной работе.</w:t>
      </w:r>
    </w:p>
    <w:p w:rsidR="00AD1F63" w:rsidRDefault="00AD1F63" w:rsidP="00AD1F63">
      <w:pPr>
        <w:widowControl w:val="0"/>
        <w:spacing w:line="360" w:lineRule="auto"/>
        <w:ind w:firstLine="709"/>
        <w:jc w:val="both"/>
        <w:rPr>
          <w:sz w:val="28"/>
          <w:szCs w:val="28"/>
        </w:rPr>
      </w:pPr>
      <w:r>
        <w:rPr>
          <w:sz w:val="28"/>
          <w:szCs w:val="28"/>
        </w:rPr>
        <w:t>При возникновении сложностей по усвоению программного материала необходимо посещать консультации по дисциплине, задавать уточняющие вопросы на лекциях и практических занятиях, а также выполнять дополнительно тренировочные задания.</w:t>
      </w:r>
    </w:p>
    <w:p w:rsidR="00B53A56" w:rsidRDefault="00AD1F63" w:rsidP="00B53A56">
      <w:pPr>
        <w:spacing w:line="360" w:lineRule="auto"/>
        <w:ind w:firstLine="567"/>
        <w:jc w:val="both"/>
        <w:rPr>
          <w:sz w:val="28"/>
        </w:rPr>
      </w:pPr>
      <w:r>
        <w:rPr>
          <w:sz w:val="28"/>
          <w:szCs w:val="28"/>
        </w:rPr>
        <w:t xml:space="preserve">Рекомендации по освоению дисциплины приведены </w:t>
      </w:r>
      <w:r w:rsidRPr="00B53A56">
        <w:rPr>
          <w:sz w:val="28"/>
          <w:szCs w:val="28"/>
        </w:rPr>
        <w:t xml:space="preserve">в </w:t>
      </w:r>
      <w:r w:rsidR="00B53A56" w:rsidRPr="00B53A56">
        <w:rPr>
          <w:sz w:val="28"/>
        </w:rPr>
        <w:t>«Методических рекомендациях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p>
    <w:p w:rsidR="00AD1F63" w:rsidRDefault="00AD1F63" w:rsidP="00AD1F63">
      <w:pPr>
        <w:widowControl w:val="0"/>
        <w:spacing w:line="360" w:lineRule="auto"/>
        <w:ind w:firstLine="567"/>
        <w:jc w:val="both"/>
        <w:rPr>
          <w:sz w:val="28"/>
          <w:szCs w:val="28"/>
        </w:rPr>
      </w:pPr>
    </w:p>
    <w:p w:rsidR="00FB38B6" w:rsidRPr="00B82A1D" w:rsidRDefault="00FB38B6"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4" w:name="_Toc27156607"/>
      <w:bookmarkStart w:id="25" w:name="_Toc27585866"/>
      <w:bookmarkStart w:id="26" w:name="_Toc8511990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B82A1D" w:rsidRDefault="00FB38B6" w:rsidP="00631D76">
      <w:pPr>
        <w:spacing w:line="360" w:lineRule="auto"/>
        <w:ind w:firstLine="708"/>
        <w:jc w:val="both"/>
        <w:rPr>
          <w:b/>
          <w:sz w:val="28"/>
        </w:rPr>
      </w:pPr>
      <w:r w:rsidRPr="00B82A1D">
        <w:rPr>
          <w:b/>
          <w:sz w:val="28"/>
        </w:rPr>
        <w:t>11. 1. Комплект лицензионного программного обеспечения:</w:t>
      </w:r>
    </w:p>
    <w:p w:rsidR="00FB38B6" w:rsidRPr="00340DD2" w:rsidRDefault="00FB38B6" w:rsidP="00B82A1D">
      <w:pPr>
        <w:spacing w:line="360" w:lineRule="auto"/>
        <w:jc w:val="both"/>
        <w:rPr>
          <w:sz w:val="28"/>
          <w:lang w:val="en-US"/>
        </w:rPr>
      </w:pPr>
      <w:r w:rsidRPr="00340DD2">
        <w:rPr>
          <w:sz w:val="28"/>
          <w:lang w:val="en-US"/>
        </w:rPr>
        <w:t xml:space="preserve">1. </w:t>
      </w:r>
      <w:r w:rsidRPr="00B82A1D">
        <w:rPr>
          <w:sz w:val="28"/>
          <w:lang w:val="en-US"/>
        </w:rPr>
        <w:t>Windows</w:t>
      </w:r>
      <w:r w:rsidRPr="00340DD2">
        <w:rPr>
          <w:sz w:val="28"/>
          <w:lang w:val="en-US"/>
        </w:rPr>
        <w:t xml:space="preserve">, </w:t>
      </w:r>
      <w:r w:rsidRPr="00B82A1D">
        <w:rPr>
          <w:sz w:val="28"/>
          <w:lang w:val="en-US"/>
        </w:rPr>
        <w:t>Microsoft</w:t>
      </w:r>
      <w:r w:rsidR="00161259" w:rsidRPr="00340DD2">
        <w:rPr>
          <w:sz w:val="28"/>
          <w:lang w:val="en-US"/>
        </w:rPr>
        <w:t xml:space="preserve"> </w:t>
      </w:r>
      <w:r w:rsidRPr="00B82A1D">
        <w:rPr>
          <w:sz w:val="28"/>
          <w:lang w:val="en-US"/>
        </w:rPr>
        <w:t>Office</w:t>
      </w:r>
      <w:r w:rsidRPr="00340DD2">
        <w:rPr>
          <w:sz w:val="28"/>
          <w:lang w:val="en-US"/>
        </w:rPr>
        <w:t>.</w:t>
      </w:r>
    </w:p>
    <w:p w:rsidR="00FB38B6" w:rsidRPr="00340DD2" w:rsidRDefault="00FB38B6" w:rsidP="00B82A1D">
      <w:pPr>
        <w:spacing w:line="360" w:lineRule="auto"/>
        <w:jc w:val="both"/>
        <w:rPr>
          <w:sz w:val="28"/>
          <w:lang w:val="en-US"/>
        </w:rPr>
      </w:pPr>
      <w:r w:rsidRPr="00340DD2">
        <w:rPr>
          <w:sz w:val="28"/>
          <w:lang w:val="en-US"/>
        </w:rPr>
        <w:t xml:space="preserve">2. </w:t>
      </w:r>
      <w:r w:rsidRPr="00B82A1D">
        <w:rPr>
          <w:sz w:val="28"/>
        </w:rPr>
        <w:t>Антивирус</w:t>
      </w:r>
      <w:r w:rsidRPr="00340DD2">
        <w:rPr>
          <w:sz w:val="28"/>
          <w:lang w:val="en-US"/>
        </w:rPr>
        <w:t xml:space="preserve"> </w:t>
      </w:r>
      <w:r w:rsidRPr="00B82A1D">
        <w:rPr>
          <w:sz w:val="28"/>
          <w:lang w:val="en-US"/>
        </w:rPr>
        <w:t>ESET</w:t>
      </w:r>
      <w:r w:rsidR="00161259" w:rsidRPr="00340DD2">
        <w:rPr>
          <w:sz w:val="28"/>
          <w:lang w:val="en-US"/>
        </w:rPr>
        <w:t xml:space="preserve"> </w:t>
      </w:r>
      <w:r w:rsidRPr="00B82A1D">
        <w:rPr>
          <w:sz w:val="28"/>
          <w:lang w:val="en-US"/>
        </w:rPr>
        <w:t>Endpoint</w:t>
      </w:r>
      <w:r w:rsidR="00161259" w:rsidRPr="00340DD2">
        <w:rPr>
          <w:sz w:val="28"/>
          <w:lang w:val="en-US"/>
        </w:rPr>
        <w:t xml:space="preserve"> </w:t>
      </w:r>
      <w:r w:rsidRPr="00B82A1D">
        <w:rPr>
          <w:sz w:val="28"/>
          <w:lang w:val="en-US"/>
        </w:rPr>
        <w:t>Security</w:t>
      </w:r>
    </w:p>
    <w:p w:rsidR="00FB38B6" w:rsidRPr="00B82A1D" w:rsidRDefault="00FB38B6" w:rsidP="00631D76">
      <w:pPr>
        <w:spacing w:line="360" w:lineRule="auto"/>
        <w:ind w:firstLine="708"/>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lastRenderedPageBreak/>
        <w:t>3. Электронная энциклопедия: http://ru.wikipedia.org/wiki/Wiki</w:t>
      </w:r>
    </w:p>
    <w:p w:rsidR="00FB38B6"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631D76">
      <w:pPr>
        <w:spacing w:line="360" w:lineRule="auto"/>
        <w:ind w:firstLine="708"/>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w:t>
      </w:r>
      <w:r w:rsidR="00631D76">
        <w:rPr>
          <w:sz w:val="28"/>
        </w:rPr>
        <w:t>–</w:t>
      </w:r>
      <w:r w:rsidRPr="00B82A1D">
        <w:rPr>
          <w:sz w:val="28"/>
        </w:rPr>
        <w:t xml:space="preserve"> указанные средства не используются</w:t>
      </w:r>
      <w:r w:rsidR="00631D76">
        <w:rPr>
          <w:sz w:val="28"/>
        </w:rPr>
        <w:t>.</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7" w:name="_Toc27585867"/>
      <w:bookmarkStart w:id="28" w:name="_Toc8511990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AD1F63" w:rsidRPr="009C6A6C" w:rsidRDefault="00AD1F63" w:rsidP="00AD1F63">
      <w:pPr>
        <w:widowControl w:val="0"/>
        <w:spacing w:line="360" w:lineRule="auto"/>
        <w:ind w:firstLine="709"/>
        <w:jc w:val="both"/>
        <w:rPr>
          <w:sz w:val="28"/>
          <w:szCs w:val="28"/>
        </w:rPr>
      </w:pPr>
      <w:r w:rsidRPr="009C6A6C">
        <w:rPr>
          <w:sz w:val="28"/>
          <w:szCs w:val="28"/>
        </w:rPr>
        <w:t>Для осуществления образовательного процесса по дисциплине «</w:t>
      </w:r>
      <w:r w:rsidRPr="00AD1F63">
        <w:rPr>
          <w:sz w:val="28"/>
          <w:szCs w:val="28"/>
        </w:rPr>
        <w:t>Цифровой инструментарий в психодиагностике</w:t>
      </w:r>
      <w:r w:rsidRPr="009C6A6C">
        <w:rPr>
          <w:sz w:val="28"/>
          <w:szCs w:val="28"/>
        </w:rPr>
        <w:t>» необходимо использовать аудитории</w:t>
      </w:r>
      <w:r>
        <w:rPr>
          <w:sz w:val="28"/>
          <w:szCs w:val="28"/>
        </w:rPr>
        <w:t>,</w:t>
      </w:r>
      <w:r w:rsidRPr="009C6A6C">
        <w:rPr>
          <w:sz w:val="28"/>
          <w:szCs w:val="28"/>
        </w:rPr>
        <w:t xml:space="preserve"> оснащенные компьютером и видеопроцессором для демонстрации презентаций, компьютерный класс с доступом в Интернет.</w:t>
      </w:r>
    </w:p>
    <w:p w:rsidR="00AD1F63" w:rsidRPr="00AD1F63" w:rsidRDefault="00AD1F63" w:rsidP="00AD1F63"/>
    <w:sectPr w:rsidR="00AD1F63" w:rsidRPr="00AD1F63" w:rsidSect="00F769E5">
      <w:footerReference w:type="default" r:id="rId12"/>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A6F" w:rsidRDefault="000F3A6F">
      <w:r>
        <w:separator/>
      </w:r>
    </w:p>
  </w:endnote>
  <w:endnote w:type="continuationSeparator" w:id="0">
    <w:p w:rsidR="000F3A6F" w:rsidRDefault="000F3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Roman">
    <w:altName w:val="Arial Unicode MS"/>
    <w:panose1 w:val="00000000000000000000"/>
    <w:charset w:val="80"/>
    <w:family w:val="roman"/>
    <w:notTrueType/>
    <w:pitch w:val="default"/>
    <w:sig w:usb0="00000203" w:usb1="08070000" w:usb2="00000010" w:usb3="00000000" w:csb0="00020005" w:csb1="00000000"/>
  </w:font>
  <w:font w:name="Times-Italic">
    <w:altName w:val="MS Mincho"/>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E0B" w:rsidRDefault="006E56CF">
    <w:pPr>
      <w:pStyle w:val="af0"/>
      <w:jc w:val="right"/>
    </w:pPr>
    <w:r>
      <w:fldChar w:fldCharType="begin"/>
    </w:r>
    <w:r w:rsidR="00BA3E0B">
      <w:instrText>PAGE   \* MERGEFORMAT</w:instrText>
    </w:r>
    <w:r>
      <w:fldChar w:fldCharType="separate"/>
    </w:r>
    <w:r w:rsidR="00340DD2">
      <w:rPr>
        <w:noProof/>
      </w:rPr>
      <w:t>9</w:t>
    </w:r>
    <w:r>
      <w:fldChar w:fldCharType="end"/>
    </w:r>
  </w:p>
  <w:p w:rsidR="00BA3E0B" w:rsidRDefault="00BA3E0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A6F" w:rsidRDefault="000F3A6F">
      <w:r>
        <w:separator/>
      </w:r>
    </w:p>
  </w:footnote>
  <w:footnote w:type="continuationSeparator" w:id="0">
    <w:p w:rsidR="000F3A6F" w:rsidRDefault="000F3A6F">
      <w:r>
        <w:continuationSeparator/>
      </w:r>
    </w:p>
  </w:footnote>
  <w:footnote w:id="1">
    <w:p w:rsidR="00206B21" w:rsidRPr="00750BF5" w:rsidRDefault="00206B21" w:rsidP="00F551A5">
      <w:pPr>
        <w:pStyle w:val="af4"/>
        <w:rPr>
          <w:sz w:val="16"/>
          <w:szCs w:val="16"/>
        </w:rPr>
      </w:pPr>
      <w:r>
        <w:rPr>
          <w:rStyle w:val="af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206B21" w:rsidRPr="00750BF5" w:rsidRDefault="00206B21" w:rsidP="00F551A5">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4A84EFB"/>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4" w15:restartNumberingAfterBreak="0">
    <w:nsid w:val="09390761"/>
    <w:multiLevelType w:val="multilevel"/>
    <w:tmpl w:val="D68AEAF4"/>
    <w:lvl w:ilvl="0">
      <w:start w:val="26"/>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BB675F3"/>
    <w:multiLevelType w:val="singleLevel"/>
    <w:tmpl w:val="89D4FB58"/>
    <w:lvl w:ilvl="0">
      <w:start w:val="8"/>
      <w:numFmt w:val="bullet"/>
      <w:lvlText w:val="-"/>
      <w:lvlJc w:val="left"/>
      <w:pPr>
        <w:tabs>
          <w:tab w:val="num" w:pos="1080"/>
        </w:tabs>
        <w:ind w:left="1080" w:hanging="360"/>
      </w:pPr>
      <w:rPr>
        <w:rFonts w:ascii="Times New Roman" w:hAnsi="Times New Roman" w:hint="default"/>
      </w:rPr>
    </w:lvl>
  </w:abstractNum>
  <w:abstractNum w:abstractNumId="6"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3A0FE6"/>
    <w:multiLevelType w:val="hybridMultilevel"/>
    <w:tmpl w:val="4CC0E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9140E44"/>
    <w:multiLevelType w:val="hybridMultilevel"/>
    <w:tmpl w:val="07D26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724D94"/>
    <w:multiLevelType w:val="hybridMultilevel"/>
    <w:tmpl w:val="F24028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5D0856B3"/>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33"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4" w15:restartNumberingAfterBreak="0">
    <w:nsid w:val="662D0DAA"/>
    <w:multiLevelType w:val="hybridMultilevel"/>
    <w:tmpl w:val="AD00452C"/>
    <w:lvl w:ilvl="0" w:tplc="04190001">
      <w:start w:val="1"/>
      <w:numFmt w:val="bullet"/>
      <w:lvlText w:val=""/>
      <w:lvlJc w:val="left"/>
      <w:pPr>
        <w:ind w:left="720" w:hanging="360"/>
      </w:pPr>
      <w:rPr>
        <w:rFonts w:ascii="Symbol" w:hAnsi="Symbol" w:hint="default"/>
      </w:rPr>
    </w:lvl>
    <w:lvl w:ilvl="1" w:tplc="09E6256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44840DD"/>
    <w:multiLevelType w:val="multilevel"/>
    <w:tmpl w:val="2EACD1D6"/>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1"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1"/>
  </w:num>
  <w:num w:numId="2">
    <w:abstractNumId w:val="30"/>
  </w:num>
  <w:num w:numId="3">
    <w:abstractNumId w:val="21"/>
  </w:num>
  <w:num w:numId="4">
    <w:abstractNumId w:val="1"/>
  </w:num>
  <w:num w:numId="5">
    <w:abstractNumId w:val="15"/>
  </w:num>
  <w:num w:numId="6">
    <w:abstractNumId w:val="6"/>
  </w:num>
  <w:num w:numId="7">
    <w:abstractNumId w:val="16"/>
  </w:num>
  <w:num w:numId="8">
    <w:abstractNumId w:val="41"/>
  </w:num>
  <w:num w:numId="9">
    <w:abstractNumId w:val="2"/>
  </w:num>
  <w:num w:numId="10">
    <w:abstractNumId w:val="14"/>
  </w:num>
  <w:num w:numId="11">
    <w:abstractNumId w:val="19"/>
  </w:num>
  <w:num w:numId="12">
    <w:abstractNumId w:val="36"/>
  </w:num>
  <w:num w:numId="13">
    <w:abstractNumId w:val="33"/>
  </w:num>
  <w:num w:numId="14">
    <w:abstractNumId w:val="38"/>
  </w:num>
  <w:num w:numId="15">
    <w:abstractNumId w:val="25"/>
  </w:num>
  <w:num w:numId="16">
    <w:abstractNumId w:val="29"/>
  </w:num>
  <w:num w:numId="17">
    <w:abstractNumId w:val="26"/>
  </w:num>
  <w:num w:numId="18">
    <w:abstractNumId w:val="27"/>
  </w:num>
  <w:num w:numId="19">
    <w:abstractNumId w:val="11"/>
  </w:num>
  <w:num w:numId="20">
    <w:abstractNumId w:val="22"/>
  </w:num>
  <w:num w:numId="21">
    <w:abstractNumId w:val="35"/>
  </w:num>
  <w:num w:numId="22">
    <w:abstractNumId w:val="10"/>
  </w:num>
  <w:num w:numId="23">
    <w:abstractNumId w:val="23"/>
  </w:num>
  <w:num w:numId="24">
    <w:abstractNumId w:val="42"/>
  </w:num>
  <w:num w:numId="25">
    <w:abstractNumId w:val="9"/>
  </w:num>
  <w:num w:numId="26">
    <w:abstractNumId w:val="20"/>
  </w:num>
  <w:num w:numId="27">
    <w:abstractNumId w:val="39"/>
  </w:num>
  <w:num w:numId="28">
    <w:abstractNumId w:val="28"/>
  </w:num>
  <w:num w:numId="29">
    <w:abstractNumId w:val="0"/>
  </w:num>
  <w:num w:numId="30">
    <w:abstractNumId w:val="13"/>
  </w:num>
  <w:num w:numId="31">
    <w:abstractNumId w:val="24"/>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3"/>
  </w:num>
  <w:num w:numId="36">
    <w:abstractNumId w:val="18"/>
  </w:num>
  <w:num w:numId="37">
    <w:abstractNumId w:val="40"/>
  </w:num>
  <w:num w:numId="38">
    <w:abstractNumId w:val="17"/>
  </w:num>
  <w:num w:numId="39">
    <w:abstractNumId w:val="5"/>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activeWritingStyle w:appName="MSWord" w:lang="ru-RU" w:vendorID="64" w:dllVersion="131078" w:nlCheck="1" w:checkStyle="0"/>
  <w:activeWritingStyle w:appName="MSWord" w:lang="en-US" w:vendorID="64" w:dllVersion="131078" w:nlCheck="1" w:checkStyle="1"/>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B42"/>
    <w:rsid w:val="00001FFF"/>
    <w:rsid w:val="00003DCF"/>
    <w:rsid w:val="0000699A"/>
    <w:rsid w:val="0001189F"/>
    <w:rsid w:val="000124A5"/>
    <w:rsid w:val="0001348D"/>
    <w:rsid w:val="00013B10"/>
    <w:rsid w:val="0001401F"/>
    <w:rsid w:val="00015876"/>
    <w:rsid w:val="0002126C"/>
    <w:rsid w:val="00021CBB"/>
    <w:rsid w:val="000221CD"/>
    <w:rsid w:val="0002668E"/>
    <w:rsid w:val="00026728"/>
    <w:rsid w:val="00026904"/>
    <w:rsid w:val="00027064"/>
    <w:rsid w:val="000276CD"/>
    <w:rsid w:val="00027CE2"/>
    <w:rsid w:val="000304F0"/>
    <w:rsid w:val="000319ED"/>
    <w:rsid w:val="00034513"/>
    <w:rsid w:val="00041861"/>
    <w:rsid w:val="000459D4"/>
    <w:rsid w:val="00047EBB"/>
    <w:rsid w:val="000516D4"/>
    <w:rsid w:val="00053920"/>
    <w:rsid w:val="00055C39"/>
    <w:rsid w:val="00056072"/>
    <w:rsid w:val="00061C25"/>
    <w:rsid w:val="00063B14"/>
    <w:rsid w:val="0006425B"/>
    <w:rsid w:val="000649E9"/>
    <w:rsid w:val="00070B5F"/>
    <w:rsid w:val="00074830"/>
    <w:rsid w:val="00076CD8"/>
    <w:rsid w:val="0007798D"/>
    <w:rsid w:val="00080828"/>
    <w:rsid w:val="00084CC2"/>
    <w:rsid w:val="00085E3D"/>
    <w:rsid w:val="00091823"/>
    <w:rsid w:val="0009203E"/>
    <w:rsid w:val="000940B4"/>
    <w:rsid w:val="00096F71"/>
    <w:rsid w:val="000A5460"/>
    <w:rsid w:val="000A6625"/>
    <w:rsid w:val="000A6700"/>
    <w:rsid w:val="000B2FAD"/>
    <w:rsid w:val="000B4C1E"/>
    <w:rsid w:val="000B58A6"/>
    <w:rsid w:val="000C04D3"/>
    <w:rsid w:val="000C203E"/>
    <w:rsid w:val="000C2A45"/>
    <w:rsid w:val="000C38D9"/>
    <w:rsid w:val="000C47D6"/>
    <w:rsid w:val="000D4AFB"/>
    <w:rsid w:val="000E0A54"/>
    <w:rsid w:val="000E3176"/>
    <w:rsid w:val="000E6509"/>
    <w:rsid w:val="000E6AEF"/>
    <w:rsid w:val="000F13B9"/>
    <w:rsid w:val="000F14A4"/>
    <w:rsid w:val="000F3A6F"/>
    <w:rsid w:val="000F610A"/>
    <w:rsid w:val="000F67FC"/>
    <w:rsid w:val="000F7416"/>
    <w:rsid w:val="000F7610"/>
    <w:rsid w:val="000F778A"/>
    <w:rsid w:val="00102838"/>
    <w:rsid w:val="00102A14"/>
    <w:rsid w:val="00104792"/>
    <w:rsid w:val="001113E7"/>
    <w:rsid w:val="00111CC8"/>
    <w:rsid w:val="0011463C"/>
    <w:rsid w:val="00115ECF"/>
    <w:rsid w:val="001272B5"/>
    <w:rsid w:val="00130228"/>
    <w:rsid w:val="00131127"/>
    <w:rsid w:val="001336D5"/>
    <w:rsid w:val="00134E3E"/>
    <w:rsid w:val="001358E5"/>
    <w:rsid w:val="001467D0"/>
    <w:rsid w:val="00151702"/>
    <w:rsid w:val="00161259"/>
    <w:rsid w:val="001624C2"/>
    <w:rsid w:val="00163B35"/>
    <w:rsid w:val="00167D8B"/>
    <w:rsid w:val="00170A5A"/>
    <w:rsid w:val="00177CBE"/>
    <w:rsid w:val="0018111F"/>
    <w:rsid w:val="00194D14"/>
    <w:rsid w:val="00194F73"/>
    <w:rsid w:val="001A0553"/>
    <w:rsid w:val="001A172A"/>
    <w:rsid w:val="001A3E2B"/>
    <w:rsid w:val="001A6CEC"/>
    <w:rsid w:val="001B0997"/>
    <w:rsid w:val="001B0D2A"/>
    <w:rsid w:val="001B1800"/>
    <w:rsid w:val="001C220F"/>
    <w:rsid w:val="001C2536"/>
    <w:rsid w:val="001C3EE8"/>
    <w:rsid w:val="001C51D6"/>
    <w:rsid w:val="001D06AD"/>
    <w:rsid w:val="001E0CED"/>
    <w:rsid w:val="001E0F84"/>
    <w:rsid w:val="001E1C3B"/>
    <w:rsid w:val="001E4FBA"/>
    <w:rsid w:val="001F1E6D"/>
    <w:rsid w:val="001F4F93"/>
    <w:rsid w:val="001F56E2"/>
    <w:rsid w:val="001F5B11"/>
    <w:rsid w:val="001F689C"/>
    <w:rsid w:val="00205531"/>
    <w:rsid w:val="00206B21"/>
    <w:rsid w:val="00210BED"/>
    <w:rsid w:val="00212D07"/>
    <w:rsid w:val="00213279"/>
    <w:rsid w:val="00220E2A"/>
    <w:rsid w:val="00225AF3"/>
    <w:rsid w:val="0024017F"/>
    <w:rsid w:val="002437AD"/>
    <w:rsid w:val="00250789"/>
    <w:rsid w:val="00251508"/>
    <w:rsid w:val="00251739"/>
    <w:rsid w:val="0025450E"/>
    <w:rsid w:val="002549F4"/>
    <w:rsid w:val="00254EF8"/>
    <w:rsid w:val="002614D1"/>
    <w:rsid w:val="0026436B"/>
    <w:rsid w:val="00264999"/>
    <w:rsid w:val="00267E68"/>
    <w:rsid w:val="002754D7"/>
    <w:rsid w:val="00276C5D"/>
    <w:rsid w:val="002847CD"/>
    <w:rsid w:val="002877AF"/>
    <w:rsid w:val="0029179E"/>
    <w:rsid w:val="00291E7D"/>
    <w:rsid w:val="00295EE7"/>
    <w:rsid w:val="002965DC"/>
    <w:rsid w:val="002A7E32"/>
    <w:rsid w:val="002B050F"/>
    <w:rsid w:val="002C1424"/>
    <w:rsid w:val="002C17B9"/>
    <w:rsid w:val="002C1A43"/>
    <w:rsid w:val="002C29FE"/>
    <w:rsid w:val="002C4BEB"/>
    <w:rsid w:val="002D6B9C"/>
    <w:rsid w:val="002E3F84"/>
    <w:rsid w:val="002E5842"/>
    <w:rsid w:val="002F1E65"/>
    <w:rsid w:val="002F2E39"/>
    <w:rsid w:val="002F7857"/>
    <w:rsid w:val="002F7A58"/>
    <w:rsid w:val="00300BD3"/>
    <w:rsid w:val="00302E06"/>
    <w:rsid w:val="003041E9"/>
    <w:rsid w:val="0031302B"/>
    <w:rsid w:val="00317C70"/>
    <w:rsid w:val="0032435F"/>
    <w:rsid w:val="00340DD2"/>
    <w:rsid w:val="00347211"/>
    <w:rsid w:val="00353338"/>
    <w:rsid w:val="0035374B"/>
    <w:rsid w:val="00361F44"/>
    <w:rsid w:val="003721B5"/>
    <w:rsid w:val="0037319E"/>
    <w:rsid w:val="00373A9C"/>
    <w:rsid w:val="00374761"/>
    <w:rsid w:val="003761B2"/>
    <w:rsid w:val="00384395"/>
    <w:rsid w:val="00384EB0"/>
    <w:rsid w:val="003866A1"/>
    <w:rsid w:val="00386E68"/>
    <w:rsid w:val="00390CD3"/>
    <w:rsid w:val="00391126"/>
    <w:rsid w:val="00391EB2"/>
    <w:rsid w:val="00397099"/>
    <w:rsid w:val="003A084D"/>
    <w:rsid w:val="003A0BFE"/>
    <w:rsid w:val="003A2C87"/>
    <w:rsid w:val="003A7797"/>
    <w:rsid w:val="003A78F5"/>
    <w:rsid w:val="003B4357"/>
    <w:rsid w:val="003C1A33"/>
    <w:rsid w:val="003C466C"/>
    <w:rsid w:val="003D3C88"/>
    <w:rsid w:val="003E4694"/>
    <w:rsid w:val="004031FE"/>
    <w:rsid w:val="0040354F"/>
    <w:rsid w:val="00404241"/>
    <w:rsid w:val="004105F2"/>
    <w:rsid w:val="00423A10"/>
    <w:rsid w:val="00427574"/>
    <w:rsid w:val="004277E9"/>
    <w:rsid w:val="0043284A"/>
    <w:rsid w:val="0043289A"/>
    <w:rsid w:val="0043655F"/>
    <w:rsid w:val="00444561"/>
    <w:rsid w:val="00445782"/>
    <w:rsid w:val="00447AAB"/>
    <w:rsid w:val="00451468"/>
    <w:rsid w:val="0045476E"/>
    <w:rsid w:val="00454A3F"/>
    <w:rsid w:val="00455347"/>
    <w:rsid w:val="00455B71"/>
    <w:rsid w:val="00460F8C"/>
    <w:rsid w:val="004614E3"/>
    <w:rsid w:val="004619D5"/>
    <w:rsid w:val="004622A8"/>
    <w:rsid w:val="004634C3"/>
    <w:rsid w:val="0046536F"/>
    <w:rsid w:val="00470414"/>
    <w:rsid w:val="004720CF"/>
    <w:rsid w:val="0047485E"/>
    <w:rsid w:val="00475442"/>
    <w:rsid w:val="0048052C"/>
    <w:rsid w:val="004907E8"/>
    <w:rsid w:val="004932C2"/>
    <w:rsid w:val="004957E2"/>
    <w:rsid w:val="004A06E6"/>
    <w:rsid w:val="004A17AC"/>
    <w:rsid w:val="004A3894"/>
    <w:rsid w:val="004A42C4"/>
    <w:rsid w:val="004A6E9E"/>
    <w:rsid w:val="004B03DF"/>
    <w:rsid w:val="004B196F"/>
    <w:rsid w:val="004B1F3A"/>
    <w:rsid w:val="004B3CA3"/>
    <w:rsid w:val="004B6BC8"/>
    <w:rsid w:val="004C17D5"/>
    <w:rsid w:val="004C2CB6"/>
    <w:rsid w:val="004C2D6E"/>
    <w:rsid w:val="004C38AF"/>
    <w:rsid w:val="004C4C76"/>
    <w:rsid w:val="004C59E3"/>
    <w:rsid w:val="004D5C7E"/>
    <w:rsid w:val="004F2450"/>
    <w:rsid w:val="004F769F"/>
    <w:rsid w:val="0050065A"/>
    <w:rsid w:val="005130E5"/>
    <w:rsid w:val="00515233"/>
    <w:rsid w:val="00515FE7"/>
    <w:rsid w:val="00521443"/>
    <w:rsid w:val="005217CA"/>
    <w:rsid w:val="00525331"/>
    <w:rsid w:val="005301A1"/>
    <w:rsid w:val="00532F37"/>
    <w:rsid w:val="00533EC2"/>
    <w:rsid w:val="00537A07"/>
    <w:rsid w:val="00540889"/>
    <w:rsid w:val="00540B9A"/>
    <w:rsid w:val="00544193"/>
    <w:rsid w:val="00546946"/>
    <w:rsid w:val="00551737"/>
    <w:rsid w:val="005542E5"/>
    <w:rsid w:val="00556BFC"/>
    <w:rsid w:val="00557C7E"/>
    <w:rsid w:val="005604D6"/>
    <w:rsid w:val="00560DD3"/>
    <w:rsid w:val="00565556"/>
    <w:rsid w:val="00567FF5"/>
    <w:rsid w:val="00574C93"/>
    <w:rsid w:val="00574F67"/>
    <w:rsid w:val="0057682A"/>
    <w:rsid w:val="005774A8"/>
    <w:rsid w:val="00580110"/>
    <w:rsid w:val="005849CB"/>
    <w:rsid w:val="00584FF9"/>
    <w:rsid w:val="0058546A"/>
    <w:rsid w:val="00587E23"/>
    <w:rsid w:val="00593076"/>
    <w:rsid w:val="005A339B"/>
    <w:rsid w:val="005A4611"/>
    <w:rsid w:val="005A7778"/>
    <w:rsid w:val="005B0FDC"/>
    <w:rsid w:val="005B1105"/>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11A14"/>
    <w:rsid w:val="0061491E"/>
    <w:rsid w:val="00615D56"/>
    <w:rsid w:val="00616A4E"/>
    <w:rsid w:val="00621EE1"/>
    <w:rsid w:val="00623FFC"/>
    <w:rsid w:val="00626BCF"/>
    <w:rsid w:val="00631D76"/>
    <w:rsid w:val="00633067"/>
    <w:rsid w:val="00633276"/>
    <w:rsid w:val="00633FE8"/>
    <w:rsid w:val="00644678"/>
    <w:rsid w:val="00644BEA"/>
    <w:rsid w:val="00645EB8"/>
    <w:rsid w:val="00646A62"/>
    <w:rsid w:val="00650637"/>
    <w:rsid w:val="006644CD"/>
    <w:rsid w:val="0066582E"/>
    <w:rsid w:val="006702BC"/>
    <w:rsid w:val="0067124A"/>
    <w:rsid w:val="0067133F"/>
    <w:rsid w:val="00680F77"/>
    <w:rsid w:val="00686253"/>
    <w:rsid w:val="0069387F"/>
    <w:rsid w:val="00694BF6"/>
    <w:rsid w:val="006979B7"/>
    <w:rsid w:val="006A14AD"/>
    <w:rsid w:val="006A5BBF"/>
    <w:rsid w:val="006A5C8A"/>
    <w:rsid w:val="006B0F6E"/>
    <w:rsid w:val="006B2A27"/>
    <w:rsid w:val="006B73B9"/>
    <w:rsid w:val="006B7CD3"/>
    <w:rsid w:val="006B7CF3"/>
    <w:rsid w:val="006C64B4"/>
    <w:rsid w:val="006D0A8E"/>
    <w:rsid w:val="006D3315"/>
    <w:rsid w:val="006D6A59"/>
    <w:rsid w:val="006E0774"/>
    <w:rsid w:val="006E56CF"/>
    <w:rsid w:val="006E5AE2"/>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2B08"/>
    <w:rsid w:val="007441E1"/>
    <w:rsid w:val="0074486F"/>
    <w:rsid w:val="00751083"/>
    <w:rsid w:val="00762B8F"/>
    <w:rsid w:val="00764473"/>
    <w:rsid w:val="00767F5E"/>
    <w:rsid w:val="00776D3F"/>
    <w:rsid w:val="0077733B"/>
    <w:rsid w:val="00783E26"/>
    <w:rsid w:val="007913D8"/>
    <w:rsid w:val="00791582"/>
    <w:rsid w:val="00796F05"/>
    <w:rsid w:val="00797156"/>
    <w:rsid w:val="007A1294"/>
    <w:rsid w:val="007A53E3"/>
    <w:rsid w:val="007A796F"/>
    <w:rsid w:val="007B17C7"/>
    <w:rsid w:val="007B4D5C"/>
    <w:rsid w:val="007B524E"/>
    <w:rsid w:val="007C0593"/>
    <w:rsid w:val="007C431C"/>
    <w:rsid w:val="007C4835"/>
    <w:rsid w:val="007C7A8D"/>
    <w:rsid w:val="007D0417"/>
    <w:rsid w:val="007D2213"/>
    <w:rsid w:val="007D4B3E"/>
    <w:rsid w:val="007D4DB3"/>
    <w:rsid w:val="007D5F14"/>
    <w:rsid w:val="007E0A25"/>
    <w:rsid w:val="007E444A"/>
    <w:rsid w:val="007F01B3"/>
    <w:rsid w:val="007F0411"/>
    <w:rsid w:val="007F4041"/>
    <w:rsid w:val="007F4571"/>
    <w:rsid w:val="007F4ABE"/>
    <w:rsid w:val="007F4E02"/>
    <w:rsid w:val="00800C56"/>
    <w:rsid w:val="00802B5E"/>
    <w:rsid w:val="00804150"/>
    <w:rsid w:val="0080506C"/>
    <w:rsid w:val="00817162"/>
    <w:rsid w:val="00820E42"/>
    <w:rsid w:val="00826983"/>
    <w:rsid w:val="0083308C"/>
    <w:rsid w:val="00836E6A"/>
    <w:rsid w:val="0084235B"/>
    <w:rsid w:val="00844738"/>
    <w:rsid w:val="00845D13"/>
    <w:rsid w:val="008517BE"/>
    <w:rsid w:val="008561B0"/>
    <w:rsid w:val="008639BB"/>
    <w:rsid w:val="00863C85"/>
    <w:rsid w:val="00867022"/>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A7C06"/>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45A8"/>
    <w:rsid w:val="00905A86"/>
    <w:rsid w:val="0090773A"/>
    <w:rsid w:val="00910EB4"/>
    <w:rsid w:val="00911FBE"/>
    <w:rsid w:val="009150F7"/>
    <w:rsid w:val="0092042A"/>
    <w:rsid w:val="00924557"/>
    <w:rsid w:val="00925627"/>
    <w:rsid w:val="00927D0C"/>
    <w:rsid w:val="009327E6"/>
    <w:rsid w:val="00940440"/>
    <w:rsid w:val="00940C93"/>
    <w:rsid w:val="00943563"/>
    <w:rsid w:val="00945B99"/>
    <w:rsid w:val="00954B22"/>
    <w:rsid w:val="00955CD7"/>
    <w:rsid w:val="00961925"/>
    <w:rsid w:val="00962EF5"/>
    <w:rsid w:val="00964A32"/>
    <w:rsid w:val="00966C74"/>
    <w:rsid w:val="00967127"/>
    <w:rsid w:val="0097268B"/>
    <w:rsid w:val="00973766"/>
    <w:rsid w:val="00976E85"/>
    <w:rsid w:val="009827A0"/>
    <w:rsid w:val="00985573"/>
    <w:rsid w:val="00985D9D"/>
    <w:rsid w:val="00986245"/>
    <w:rsid w:val="00987A09"/>
    <w:rsid w:val="009922AF"/>
    <w:rsid w:val="00996F27"/>
    <w:rsid w:val="009A280B"/>
    <w:rsid w:val="009A3492"/>
    <w:rsid w:val="009B0DE9"/>
    <w:rsid w:val="009B48C8"/>
    <w:rsid w:val="009B5FB8"/>
    <w:rsid w:val="009B6980"/>
    <w:rsid w:val="009C0E65"/>
    <w:rsid w:val="009C5C4A"/>
    <w:rsid w:val="009D1543"/>
    <w:rsid w:val="009D1BF7"/>
    <w:rsid w:val="009D2095"/>
    <w:rsid w:val="009D2AD9"/>
    <w:rsid w:val="009D5CD1"/>
    <w:rsid w:val="009E19B3"/>
    <w:rsid w:val="009E7884"/>
    <w:rsid w:val="009F2C01"/>
    <w:rsid w:val="009F617F"/>
    <w:rsid w:val="00A07A31"/>
    <w:rsid w:val="00A10578"/>
    <w:rsid w:val="00A1092C"/>
    <w:rsid w:val="00A111C1"/>
    <w:rsid w:val="00A11285"/>
    <w:rsid w:val="00A12E30"/>
    <w:rsid w:val="00A172CC"/>
    <w:rsid w:val="00A233FD"/>
    <w:rsid w:val="00A24EE6"/>
    <w:rsid w:val="00A2612C"/>
    <w:rsid w:val="00A27526"/>
    <w:rsid w:val="00A306F9"/>
    <w:rsid w:val="00A31070"/>
    <w:rsid w:val="00A327C0"/>
    <w:rsid w:val="00A359D7"/>
    <w:rsid w:val="00A446EB"/>
    <w:rsid w:val="00A47A33"/>
    <w:rsid w:val="00A51C09"/>
    <w:rsid w:val="00A51EA4"/>
    <w:rsid w:val="00A52D62"/>
    <w:rsid w:val="00A53BDB"/>
    <w:rsid w:val="00A56608"/>
    <w:rsid w:val="00A61445"/>
    <w:rsid w:val="00A647F2"/>
    <w:rsid w:val="00A659A1"/>
    <w:rsid w:val="00A7334F"/>
    <w:rsid w:val="00A7364A"/>
    <w:rsid w:val="00A75404"/>
    <w:rsid w:val="00A76378"/>
    <w:rsid w:val="00A77986"/>
    <w:rsid w:val="00A77EDC"/>
    <w:rsid w:val="00A80322"/>
    <w:rsid w:val="00A806C8"/>
    <w:rsid w:val="00A80D67"/>
    <w:rsid w:val="00A81DB5"/>
    <w:rsid w:val="00A84AD0"/>
    <w:rsid w:val="00A96C12"/>
    <w:rsid w:val="00AA424E"/>
    <w:rsid w:val="00AB1F8D"/>
    <w:rsid w:val="00AB4F93"/>
    <w:rsid w:val="00AB5EF4"/>
    <w:rsid w:val="00AC688B"/>
    <w:rsid w:val="00AC7771"/>
    <w:rsid w:val="00AD1D63"/>
    <w:rsid w:val="00AD1F63"/>
    <w:rsid w:val="00AD44ED"/>
    <w:rsid w:val="00AD746A"/>
    <w:rsid w:val="00AD7A6E"/>
    <w:rsid w:val="00AE027A"/>
    <w:rsid w:val="00AE028A"/>
    <w:rsid w:val="00AE05AE"/>
    <w:rsid w:val="00AE24B9"/>
    <w:rsid w:val="00AE57C3"/>
    <w:rsid w:val="00AE7020"/>
    <w:rsid w:val="00AE7A12"/>
    <w:rsid w:val="00AE7F31"/>
    <w:rsid w:val="00AF3BB6"/>
    <w:rsid w:val="00AF3BCF"/>
    <w:rsid w:val="00AF4BF6"/>
    <w:rsid w:val="00B01E0E"/>
    <w:rsid w:val="00B02430"/>
    <w:rsid w:val="00B0588D"/>
    <w:rsid w:val="00B1088C"/>
    <w:rsid w:val="00B12D2A"/>
    <w:rsid w:val="00B138C6"/>
    <w:rsid w:val="00B145A3"/>
    <w:rsid w:val="00B15E59"/>
    <w:rsid w:val="00B177F9"/>
    <w:rsid w:val="00B2007C"/>
    <w:rsid w:val="00B201EE"/>
    <w:rsid w:val="00B2273D"/>
    <w:rsid w:val="00B23A41"/>
    <w:rsid w:val="00B37341"/>
    <w:rsid w:val="00B46C09"/>
    <w:rsid w:val="00B47F22"/>
    <w:rsid w:val="00B5011A"/>
    <w:rsid w:val="00B5172E"/>
    <w:rsid w:val="00B51DDD"/>
    <w:rsid w:val="00B53A56"/>
    <w:rsid w:val="00B56065"/>
    <w:rsid w:val="00B56B15"/>
    <w:rsid w:val="00B650D3"/>
    <w:rsid w:val="00B67AB1"/>
    <w:rsid w:val="00B7064A"/>
    <w:rsid w:val="00B734C8"/>
    <w:rsid w:val="00B77370"/>
    <w:rsid w:val="00B81EEA"/>
    <w:rsid w:val="00B829F5"/>
    <w:rsid w:val="00B82A1D"/>
    <w:rsid w:val="00B83F01"/>
    <w:rsid w:val="00B85531"/>
    <w:rsid w:val="00B85AEC"/>
    <w:rsid w:val="00B860F4"/>
    <w:rsid w:val="00B8688C"/>
    <w:rsid w:val="00B9490F"/>
    <w:rsid w:val="00B95587"/>
    <w:rsid w:val="00B973B0"/>
    <w:rsid w:val="00B97B18"/>
    <w:rsid w:val="00BA2B19"/>
    <w:rsid w:val="00BA2D3B"/>
    <w:rsid w:val="00BA3E0B"/>
    <w:rsid w:val="00BA402A"/>
    <w:rsid w:val="00BA6DCE"/>
    <w:rsid w:val="00BA7F85"/>
    <w:rsid w:val="00BB25DD"/>
    <w:rsid w:val="00BB2DC0"/>
    <w:rsid w:val="00BB5D4D"/>
    <w:rsid w:val="00BC06EA"/>
    <w:rsid w:val="00BC5F28"/>
    <w:rsid w:val="00BC764A"/>
    <w:rsid w:val="00BD7E80"/>
    <w:rsid w:val="00BE0B8A"/>
    <w:rsid w:val="00BE0BC8"/>
    <w:rsid w:val="00BE1162"/>
    <w:rsid w:val="00BE17B6"/>
    <w:rsid w:val="00BE1AF3"/>
    <w:rsid w:val="00BE4987"/>
    <w:rsid w:val="00BE543A"/>
    <w:rsid w:val="00BE602B"/>
    <w:rsid w:val="00BE7808"/>
    <w:rsid w:val="00BF361D"/>
    <w:rsid w:val="00BF7B0C"/>
    <w:rsid w:val="00C0238B"/>
    <w:rsid w:val="00C0254E"/>
    <w:rsid w:val="00C04A85"/>
    <w:rsid w:val="00C13C78"/>
    <w:rsid w:val="00C16D89"/>
    <w:rsid w:val="00C20A28"/>
    <w:rsid w:val="00C2363A"/>
    <w:rsid w:val="00C2426A"/>
    <w:rsid w:val="00C27FE1"/>
    <w:rsid w:val="00C32C4E"/>
    <w:rsid w:val="00C33B49"/>
    <w:rsid w:val="00C501B6"/>
    <w:rsid w:val="00C52C9A"/>
    <w:rsid w:val="00C531FD"/>
    <w:rsid w:val="00C65DE5"/>
    <w:rsid w:val="00C67B9E"/>
    <w:rsid w:val="00C7052B"/>
    <w:rsid w:val="00C741E4"/>
    <w:rsid w:val="00C744FE"/>
    <w:rsid w:val="00C81601"/>
    <w:rsid w:val="00C85904"/>
    <w:rsid w:val="00C86902"/>
    <w:rsid w:val="00C86FD6"/>
    <w:rsid w:val="00C914B5"/>
    <w:rsid w:val="00C92035"/>
    <w:rsid w:val="00C92447"/>
    <w:rsid w:val="00C97772"/>
    <w:rsid w:val="00CA4033"/>
    <w:rsid w:val="00CA5C66"/>
    <w:rsid w:val="00CA72F6"/>
    <w:rsid w:val="00CA799C"/>
    <w:rsid w:val="00CB5F34"/>
    <w:rsid w:val="00CC26B9"/>
    <w:rsid w:val="00CC2B15"/>
    <w:rsid w:val="00CC47B8"/>
    <w:rsid w:val="00CC704B"/>
    <w:rsid w:val="00CE075C"/>
    <w:rsid w:val="00CE1669"/>
    <w:rsid w:val="00CE2EC7"/>
    <w:rsid w:val="00CE30E0"/>
    <w:rsid w:val="00CE5D4B"/>
    <w:rsid w:val="00CF0A11"/>
    <w:rsid w:val="00CF467A"/>
    <w:rsid w:val="00CF49F5"/>
    <w:rsid w:val="00CF57C8"/>
    <w:rsid w:val="00D00030"/>
    <w:rsid w:val="00D00D8D"/>
    <w:rsid w:val="00D014FC"/>
    <w:rsid w:val="00D01FCC"/>
    <w:rsid w:val="00D0766D"/>
    <w:rsid w:val="00D13602"/>
    <w:rsid w:val="00D15DC6"/>
    <w:rsid w:val="00D17EA1"/>
    <w:rsid w:val="00D230A5"/>
    <w:rsid w:val="00D2403C"/>
    <w:rsid w:val="00D24C9D"/>
    <w:rsid w:val="00D2637B"/>
    <w:rsid w:val="00D30FC7"/>
    <w:rsid w:val="00D36FC2"/>
    <w:rsid w:val="00D408C0"/>
    <w:rsid w:val="00D458EE"/>
    <w:rsid w:val="00D45972"/>
    <w:rsid w:val="00D476DF"/>
    <w:rsid w:val="00D501C8"/>
    <w:rsid w:val="00D52536"/>
    <w:rsid w:val="00D5702A"/>
    <w:rsid w:val="00D57470"/>
    <w:rsid w:val="00D65A19"/>
    <w:rsid w:val="00D707EB"/>
    <w:rsid w:val="00D75096"/>
    <w:rsid w:val="00D838BE"/>
    <w:rsid w:val="00D84B73"/>
    <w:rsid w:val="00D8703F"/>
    <w:rsid w:val="00D91A91"/>
    <w:rsid w:val="00D93727"/>
    <w:rsid w:val="00D9585C"/>
    <w:rsid w:val="00DA036A"/>
    <w:rsid w:val="00DA05B2"/>
    <w:rsid w:val="00DA21D7"/>
    <w:rsid w:val="00DA5D00"/>
    <w:rsid w:val="00DA67E7"/>
    <w:rsid w:val="00DB2FA7"/>
    <w:rsid w:val="00DC0A0A"/>
    <w:rsid w:val="00DC2DB8"/>
    <w:rsid w:val="00DC4432"/>
    <w:rsid w:val="00DD27D9"/>
    <w:rsid w:val="00DD5346"/>
    <w:rsid w:val="00DD5747"/>
    <w:rsid w:val="00DD5BA5"/>
    <w:rsid w:val="00DD7593"/>
    <w:rsid w:val="00DE7274"/>
    <w:rsid w:val="00DF17DE"/>
    <w:rsid w:val="00DF409B"/>
    <w:rsid w:val="00DF730D"/>
    <w:rsid w:val="00E0026F"/>
    <w:rsid w:val="00E02916"/>
    <w:rsid w:val="00E123DB"/>
    <w:rsid w:val="00E21209"/>
    <w:rsid w:val="00E23F28"/>
    <w:rsid w:val="00E247F7"/>
    <w:rsid w:val="00E25E62"/>
    <w:rsid w:val="00E27960"/>
    <w:rsid w:val="00E37A7C"/>
    <w:rsid w:val="00E41355"/>
    <w:rsid w:val="00E479CE"/>
    <w:rsid w:val="00E5702E"/>
    <w:rsid w:val="00E57B2E"/>
    <w:rsid w:val="00E61790"/>
    <w:rsid w:val="00E62D0E"/>
    <w:rsid w:val="00E66FED"/>
    <w:rsid w:val="00E72603"/>
    <w:rsid w:val="00E77C86"/>
    <w:rsid w:val="00E85775"/>
    <w:rsid w:val="00E85A21"/>
    <w:rsid w:val="00E92D51"/>
    <w:rsid w:val="00E9524E"/>
    <w:rsid w:val="00EB0090"/>
    <w:rsid w:val="00EB2601"/>
    <w:rsid w:val="00EB40DF"/>
    <w:rsid w:val="00EB4997"/>
    <w:rsid w:val="00EB591D"/>
    <w:rsid w:val="00EC26E8"/>
    <w:rsid w:val="00ED2CD1"/>
    <w:rsid w:val="00ED5A9E"/>
    <w:rsid w:val="00ED76B9"/>
    <w:rsid w:val="00ED7931"/>
    <w:rsid w:val="00EE08BB"/>
    <w:rsid w:val="00EE0F20"/>
    <w:rsid w:val="00EE0F89"/>
    <w:rsid w:val="00EE1CA1"/>
    <w:rsid w:val="00EF23A6"/>
    <w:rsid w:val="00EF25D4"/>
    <w:rsid w:val="00EF43A2"/>
    <w:rsid w:val="00EF77FC"/>
    <w:rsid w:val="00F0298D"/>
    <w:rsid w:val="00F0365B"/>
    <w:rsid w:val="00F03ABA"/>
    <w:rsid w:val="00F05B78"/>
    <w:rsid w:val="00F17C2A"/>
    <w:rsid w:val="00F21704"/>
    <w:rsid w:val="00F22E4A"/>
    <w:rsid w:val="00F258A4"/>
    <w:rsid w:val="00F27984"/>
    <w:rsid w:val="00F313FD"/>
    <w:rsid w:val="00F35DF0"/>
    <w:rsid w:val="00F404C7"/>
    <w:rsid w:val="00F41AA1"/>
    <w:rsid w:val="00F44B07"/>
    <w:rsid w:val="00F464E3"/>
    <w:rsid w:val="00F46DF4"/>
    <w:rsid w:val="00F53813"/>
    <w:rsid w:val="00F551A5"/>
    <w:rsid w:val="00F6224A"/>
    <w:rsid w:val="00F66B60"/>
    <w:rsid w:val="00F676B9"/>
    <w:rsid w:val="00F70E1A"/>
    <w:rsid w:val="00F71565"/>
    <w:rsid w:val="00F7458F"/>
    <w:rsid w:val="00F747A3"/>
    <w:rsid w:val="00F769E5"/>
    <w:rsid w:val="00F80E7F"/>
    <w:rsid w:val="00F8376D"/>
    <w:rsid w:val="00F83E8F"/>
    <w:rsid w:val="00F8640D"/>
    <w:rsid w:val="00F93842"/>
    <w:rsid w:val="00F93904"/>
    <w:rsid w:val="00F952B0"/>
    <w:rsid w:val="00F96CEB"/>
    <w:rsid w:val="00FA6FC8"/>
    <w:rsid w:val="00FB38B6"/>
    <w:rsid w:val="00FB6F2C"/>
    <w:rsid w:val="00FC7B2F"/>
    <w:rsid w:val="00FD1719"/>
    <w:rsid w:val="00FD2858"/>
    <w:rsid w:val="00FD421E"/>
    <w:rsid w:val="00FD55A3"/>
    <w:rsid w:val="00FE354F"/>
    <w:rsid w:val="00FE3A8D"/>
    <w:rsid w:val="00FE6A2C"/>
    <w:rsid w:val="00FF09EB"/>
    <w:rsid w:val="00FF2E8F"/>
    <w:rsid w:val="00FF4C08"/>
    <w:rsid w:val="00FF4D6D"/>
    <w:rsid w:val="00FF7F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1CE387DD"/>
  <w15:docId w15:val="{40ACB7F9-DE8B-4AB1-A36A-27580BCEA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paragraph" w:styleId="aff">
    <w:name w:val="Plain Text"/>
    <w:basedOn w:val="a0"/>
    <w:link w:val="aff0"/>
    <w:rsid w:val="00206B21"/>
    <w:rPr>
      <w:rFonts w:ascii="Courier New" w:hAnsi="Courier New"/>
      <w:sz w:val="20"/>
      <w:szCs w:val="20"/>
      <w:lang w:val="en-US"/>
    </w:rPr>
  </w:style>
  <w:style w:type="character" w:customStyle="1" w:styleId="aff0">
    <w:name w:val="Текст Знак"/>
    <w:link w:val="aff"/>
    <w:rsid w:val="00206B21"/>
    <w:rPr>
      <w:rFonts w:ascii="Courier New" w:hAnsi="Courier New"/>
      <w:lang w:val="en-US"/>
    </w:rPr>
  </w:style>
  <w:style w:type="paragraph" w:customStyle="1" w:styleId="FR1">
    <w:name w:val="FR1"/>
    <w:rsid w:val="00455347"/>
    <w:pPr>
      <w:widowControl w:val="0"/>
      <w:spacing w:line="300" w:lineRule="auto"/>
      <w:ind w:left="440" w:hanging="220"/>
    </w:pPr>
    <w:rPr>
      <w:rFonts w:ascii="Arial" w:hAnsi="Arial"/>
      <w:snapToGrid w:val="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
      <w:bodyDiv w:val="1"/>
      <w:marLeft w:val="0"/>
      <w:marRight w:val="0"/>
      <w:marTop w:val="0"/>
      <w:marBottom w:val="0"/>
      <w:divBdr>
        <w:top w:val="none" w:sz="0" w:space="0" w:color="auto"/>
        <w:left w:val="none" w:sz="0" w:space="0" w:color="auto"/>
        <w:bottom w:val="none" w:sz="0" w:space="0" w:color="auto"/>
        <w:right w:val="none" w:sz="0" w:space="0" w:color="auto"/>
      </w:divBdr>
      <w:divsChild>
        <w:div w:id="170025464">
          <w:marLeft w:val="0"/>
          <w:marRight w:val="0"/>
          <w:marTop w:val="0"/>
          <w:marBottom w:val="0"/>
          <w:divBdr>
            <w:top w:val="none" w:sz="0" w:space="0" w:color="auto"/>
            <w:left w:val="none" w:sz="0" w:space="0" w:color="auto"/>
            <w:bottom w:val="none" w:sz="0" w:space="0" w:color="auto"/>
            <w:right w:val="none" w:sz="0" w:space="0" w:color="auto"/>
          </w:divBdr>
          <w:divsChild>
            <w:div w:id="668410547">
              <w:marLeft w:val="0"/>
              <w:marRight w:val="0"/>
              <w:marTop w:val="0"/>
              <w:marBottom w:val="0"/>
              <w:divBdr>
                <w:top w:val="none" w:sz="0" w:space="0" w:color="auto"/>
                <w:left w:val="none" w:sz="0" w:space="0" w:color="auto"/>
                <w:bottom w:val="none" w:sz="0" w:space="0" w:color="auto"/>
                <w:right w:val="none" w:sz="0" w:space="0" w:color="auto"/>
              </w:divBdr>
            </w:div>
            <w:div w:id="976838665">
              <w:marLeft w:val="0"/>
              <w:marRight w:val="0"/>
              <w:marTop w:val="0"/>
              <w:marBottom w:val="0"/>
              <w:divBdr>
                <w:top w:val="none" w:sz="0" w:space="0" w:color="auto"/>
                <w:left w:val="none" w:sz="0" w:space="0" w:color="auto"/>
                <w:bottom w:val="none" w:sz="0" w:space="0" w:color="auto"/>
                <w:right w:val="none" w:sz="0" w:space="0" w:color="auto"/>
              </w:divBdr>
            </w:div>
            <w:div w:id="143466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460">
      <w:bodyDiv w:val="1"/>
      <w:marLeft w:val="0"/>
      <w:marRight w:val="0"/>
      <w:marTop w:val="0"/>
      <w:marBottom w:val="0"/>
      <w:divBdr>
        <w:top w:val="none" w:sz="0" w:space="0" w:color="auto"/>
        <w:left w:val="none" w:sz="0" w:space="0" w:color="auto"/>
        <w:bottom w:val="none" w:sz="0" w:space="0" w:color="auto"/>
        <w:right w:val="none" w:sz="0" w:space="0" w:color="auto"/>
      </w:divBdr>
    </w:div>
    <w:div w:id="38018289">
      <w:bodyDiv w:val="1"/>
      <w:marLeft w:val="0"/>
      <w:marRight w:val="0"/>
      <w:marTop w:val="0"/>
      <w:marBottom w:val="0"/>
      <w:divBdr>
        <w:top w:val="none" w:sz="0" w:space="0" w:color="auto"/>
        <w:left w:val="none" w:sz="0" w:space="0" w:color="auto"/>
        <w:bottom w:val="none" w:sz="0" w:space="0" w:color="auto"/>
        <w:right w:val="none" w:sz="0" w:space="0" w:color="auto"/>
      </w:divBdr>
      <w:divsChild>
        <w:div w:id="171146959">
          <w:marLeft w:val="0"/>
          <w:marRight w:val="0"/>
          <w:marTop w:val="0"/>
          <w:marBottom w:val="0"/>
          <w:divBdr>
            <w:top w:val="none" w:sz="0" w:space="0" w:color="auto"/>
            <w:left w:val="none" w:sz="0" w:space="0" w:color="auto"/>
            <w:bottom w:val="none" w:sz="0" w:space="0" w:color="auto"/>
            <w:right w:val="none" w:sz="0" w:space="0" w:color="auto"/>
          </w:divBdr>
          <w:divsChild>
            <w:div w:id="149561553">
              <w:marLeft w:val="0"/>
              <w:marRight w:val="0"/>
              <w:marTop w:val="0"/>
              <w:marBottom w:val="0"/>
              <w:divBdr>
                <w:top w:val="none" w:sz="0" w:space="0" w:color="auto"/>
                <w:left w:val="none" w:sz="0" w:space="0" w:color="auto"/>
                <w:bottom w:val="none" w:sz="0" w:space="0" w:color="auto"/>
                <w:right w:val="none" w:sz="0" w:space="0" w:color="auto"/>
              </w:divBdr>
            </w:div>
            <w:div w:id="774787197">
              <w:marLeft w:val="0"/>
              <w:marRight w:val="0"/>
              <w:marTop w:val="0"/>
              <w:marBottom w:val="0"/>
              <w:divBdr>
                <w:top w:val="none" w:sz="0" w:space="0" w:color="auto"/>
                <w:left w:val="none" w:sz="0" w:space="0" w:color="auto"/>
                <w:bottom w:val="none" w:sz="0" w:space="0" w:color="auto"/>
                <w:right w:val="none" w:sz="0" w:space="0" w:color="auto"/>
              </w:divBdr>
            </w:div>
            <w:div w:id="968633221">
              <w:marLeft w:val="0"/>
              <w:marRight w:val="0"/>
              <w:marTop w:val="0"/>
              <w:marBottom w:val="0"/>
              <w:divBdr>
                <w:top w:val="none" w:sz="0" w:space="0" w:color="auto"/>
                <w:left w:val="none" w:sz="0" w:space="0" w:color="auto"/>
                <w:bottom w:val="none" w:sz="0" w:space="0" w:color="auto"/>
                <w:right w:val="none" w:sz="0" w:space="0" w:color="auto"/>
              </w:divBdr>
            </w:div>
            <w:div w:id="1330250280">
              <w:marLeft w:val="0"/>
              <w:marRight w:val="0"/>
              <w:marTop w:val="0"/>
              <w:marBottom w:val="0"/>
              <w:divBdr>
                <w:top w:val="none" w:sz="0" w:space="0" w:color="auto"/>
                <w:left w:val="none" w:sz="0" w:space="0" w:color="auto"/>
                <w:bottom w:val="none" w:sz="0" w:space="0" w:color="auto"/>
                <w:right w:val="none" w:sz="0" w:space="0" w:color="auto"/>
              </w:divBdr>
            </w:div>
            <w:div w:id="1490169349">
              <w:marLeft w:val="0"/>
              <w:marRight w:val="0"/>
              <w:marTop w:val="0"/>
              <w:marBottom w:val="0"/>
              <w:divBdr>
                <w:top w:val="none" w:sz="0" w:space="0" w:color="auto"/>
                <w:left w:val="none" w:sz="0" w:space="0" w:color="auto"/>
                <w:bottom w:val="none" w:sz="0" w:space="0" w:color="auto"/>
                <w:right w:val="none" w:sz="0" w:space="0" w:color="auto"/>
              </w:divBdr>
            </w:div>
            <w:div w:id="1573268736">
              <w:marLeft w:val="0"/>
              <w:marRight w:val="0"/>
              <w:marTop w:val="0"/>
              <w:marBottom w:val="0"/>
              <w:divBdr>
                <w:top w:val="none" w:sz="0" w:space="0" w:color="auto"/>
                <w:left w:val="none" w:sz="0" w:space="0" w:color="auto"/>
                <w:bottom w:val="none" w:sz="0" w:space="0" w:color="auto"/>
                <w:right w:val="none" w:sz="0" w:space="0" w:color="auto"/>
              </w:divBdr>
            </w:div>
            <w:div w:id="1780686709">
              <w:marLeft w:val="0"/>
              <w:marRight w:val="0"/>
              <w:marTop w:val="0"/>
              <w:marBottom w:val="0"/>
              <w:divBdr>
                <w:top w:val="none" w:sz="0" w:space="0" w:color="auto"/>
                <w:left w:val="none" w:sz="0" w:space="0" w:color="auto"/>
                <w:bottom w:val="none" w:sz="0" w:space="0" w:color="auto"/>
                <w:right w:val="none" w:sz="0" w:space="0" w:color="auto"/>
              </w:divBdr>
            </w:div>
            <w:div w:id="1882666415">
              <w:marLeft w:val="0"/>
              <w:marRight w:val="0"/>
              <w:marTop w:val="0"/>
              <w:marBottom w:val="0"/>
              <w:divBdr>
                <w:top w:val="none" w:sz="0" w:space="0" w:color="auto"/>
                <w:left w:val="none" w:sz="0" w:space="0" w:color="auto"/>
                <w:bottom w:val="none" w:sz="0" w:space="0" w:color="auto"/>
                <w:right w:val="none" w:sz="0" w:space="0" w:color="auto"/>
              </w:divBdr>
            </w:div>
            <w:div w:id="203773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44367">
      <w:bodyDiv w:val="1"/>
      <w:marLeft w:val="0"/>
      <w:marRight w:val="0"/>
      <w:marTop w:val="0"/>
      <w:marBottom w:val="0"/>
      <w:divBdr>
        <w:top w:val="none" w:sz="0" w:space="0" w:color="auto"/>
        <w:left w:val="none" w:sz="0" w:space="0" w:color="auto"/>
        <w:bottom w:val="none" w:sz="0" w:space="0" w:color="auto"/>
        <w:right w:val="none" w:sz="0" w:space="0" w:color="auto"/>
      </w:divBdr>
      <w:divsChild>
        <w:div w:id="869880588">
          <w:marLeft w:val="0"/>
          <w:marRight w:val="0"/>
          <w:marTop w:val="0"/>
          <w:marBottom w:val="0"/>
          <w:divBdr>
            <w:top w:val="none" w:sz="0" w:space="0" w:color="auto"/>
            <w:left w:val="none" w:sz="0" w:space="0" w:color="auto"/>
            <w:bottom w:val="none" w:sz="0" w:space="0" w:color="auto"/>
            <w:right w:val="none" w:sz="0" w:space="0" w:color="auto"/>
          </w:divBdr>
          <w:divsChild>
            <w:div w:id="884214849">
              <w:marLeft w:val="0"/>
              <w:marRight w:val="0"/>
              <w:marTop w:val="0"/>
              <w:marBottom w:val="0"/>
              <w:divBdr>
                <w:top w:val="none" w:sz="0" w:space="0" w:color="auto"/>
                <w:left w:val="none" w:sz="0" w:space="0" w:color="auto"/>
                <w:bottom w:val="none" w:sz="0" w:space="0" w:color="auto"/>
                <w:right w:val="none" w:sz="0" w:space="0" w:color="auto"/>
              </w:divBdr>
            </w:div>
            <w:div w:id="178743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19562">
      <w:bodyDiv w:val="1"/>
      <w:marLeft w:val="0"/>
      <w:marRight w:val="0"/>
      <w:marTop w:val="0"/>
      <w:marBottom w:val="0"/>
      <w:divBdr>
        <w:top w:val="none" w:sz="0" w:space="0" w:color="auto"/>
        <w:left w:val="none" w:sz="0" w:space="0" w:color="auto"/>
        <w:bottom w:val="none" w:sz="0" w:space="0" w:color="auto"/>
        <w:right w:val="none" w:sz="0" w:space="0" w:color="auto"/>
      </w:divBdr>
      <w:divsChild>
        <w:div w:id="682829800">
          <w:marLeft w:val="0"/>
          <w:marRight w:val="0"/>
          <w:marTop w:val="0"/>
          <w:marBottom w:val="0"/>
          <w:divBdr>
            <w:top w:val="none" w:sz="0" w:space="0" w:color="auto"/>
            <w:left w:val="none" w:sz="0" w:space="0" w:color="auto"/>
            <w:bottom w:val="none" w:sz="0" w:space="0" w:color="auto"/>
            <w:right w:val="none" w:sz="0" w:space="0" w:color="auto"/>
          </w:divBdr>
          <w:divsChild>
            <w:div w:id="227690236">
              <w:marLeft w:val="0"/>
              <w:marRight w:val="0"/>
              <w:marTop w:val="0"/>
              <w:marBottom w:val="0"/>
              <w:divBdr>
                <w:top w:val="none" w:sz="0" w:space="0" w:color="auto"/>
                <w:left w:val="none" w:sz="0" w:space="0" w:color="auto"/>
                <w:bottom w:val="none" w:sz="0" w:space="0" w:color="auto"/>
                <w:right w:val="none" w:sz="0" w:space="0" w:color="auto"/>
              </w:divBdr>
            </w:div>
            <w:div w:id="151985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3167">
      <w:bodyDiv w:val="1"/>
      <w:marLeft w:val="0"/>
      <w:marRight w:val="0"/>
      <w:marTop w:val="0"/>
      <w:marBottom w:val="0"/>
      <w:divBdr>
        <w:top w:val="none" w:sz="0" w:space="0" w:color="auto"/>
        <w:left w:val="none" w:sz="0" w:space="0" w:color="auto"/>
        <w:bottom w:val="none" w:sz="0" w:space="0" w:color="auto"/>
        <w:right w:val="none" w:sz="0" w:space="0" w:color="auto"/>
      </w:divBdr>
      <w:divsChild>
        <w:div w:id="608005134">
          <w:marLeft w:val="0"/>
          <w:marRight w:val="0"/>
          <w:marTop w:val="0"/>
          <w:marBottom w:val="0"/>
          <w:divBdr>
            <w:top w:val="none" w:sz="0" w:space="0" w:color="auto"/>
            <w:left w:val="none" w:sz="0" w:space="0" w:color="auto"/>
            <w:bottom w:val="none" w:sz="0" w:space="0" w:color="auto"/>
            <w:right w:val="none" w:sz="0" w:space="0" w:color="auto"/>
          </w:divBdr>
          <w:divsChild>
            <w:div w:id="14650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5541">
      <w:bodyDiv w:val="1"/>
      <w:marLeft w:val="0"/>
      <w:marRight w:val="0"/>
      <w:marTop w:val="0"/>
      <w:marBottom w:val="0"/>
      <w:divBdr>
        <w:top w:val="none" w:sz="0" w:space="0" w:color="auto"/>
        <w:left w:val="none" w:sz="0" w:space="0" w:color="auto"/>
        <w:bottom w:val="none" w:sz="0" w:space="0" w:color="auto"/>
        <w:right w:val="none" w:sz="0" w:space="0" w:color="auto"/>
      </w:divBdr>
      <w:divsChild>
        <w:div w:id="838472635">
          <w:marLeft w:val="0"/>
          <w:marRight w:val="0"/>
          <w:marTop w:val="0"/>
          <w:marBottom w:val="0"/>
          <w:divBdr>
            <w:top w:val="none" w:sz="0" w:space="0" w:color="auto"/>
            <w:left w:val="none" w:sz="0" w:space="0" w:color="auto"/>
            <w:bottom w:val="none" w:sz="0" w:space="0" w:color="auto"/>
            <w:right w:val="none" w:sz="0" w:space="0" w:color="auto"/>
          </w:divBdr>
          <w:divsChild>
            <w:div w:id="10876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81615">
      <w:bodyDiv w:val="1"/>
      <w:marLeft w:val="0"/>
      <w:marRight w:val="0"/>
      <w:marTop w:val="0"/>
      <w:marBottom w:val="0"/>
      <w:divBdr>
        <w:top w:val="none" w:sz="0" w:space="0" w:color="auto"/>
        <w:left w:val="none" w:sz="0" w:space="0" w:color="auto"/>
        <w:bottom w:val="none" w:sz="0" w:space="0" w:color="auto"/>
        <w:right w:val="none" w:sz="0" w:space="0" w:color="auto"/>
      </w:divBdr>
      <w:divsChild>
        <w:div w:id="1404376576">
          <w:marLeft w:val="0"/>
          <w:marRight w:val="0"/>
          <w:marTop w:val="0"/>
          <w:marBottom w:val="0"/>
          <w:divBdr>
            <w:top w:val="none" w:sz="0" w:space="0" w:color="auto"/>
            <w:left w:val="none" w:sz="0" w:space="0" w:color="auto"/>
            <w:bottom w:val="none" w:sz="0" w:space="0" w:color="auto"/>
            <w:right w:val="none" w:sz="0" w:space="0" w:color="auto"/>
          </w:divBdr>
          <w:divsChild>
            <w:div w:id="328168938">
              <w:marLeft w:val="0"/>
              <w:marRight w:val="0"/>
              <w:marTop w:val="0"/>
              <w:marBottom w:val="0"/>
              <w:divBdr>
                <w:top w:val="none" w:sz="0" w:space="0" w:color="auto"/>
                <w:left w:val="none" w:sz="0" w:space="0" w:color="auto"/>
                <w:bottom w:val="none" w:sz="0" w:space="0" w:color="auto"/>
                <w:right w:val="none" w:sz="0" w:space="0" w:color="auto"/>
              </w:divBdr>
            </w:div>
            <w:div w:id="1119834226">
              <w:marLeft w:val="0"/>
              <w:marRight w:val="0"/>
              <w:marTop w:val="0"/>
              <w:marBottom w:val="0"/>
              <w:divBdr>
                <w:top w:val="none" w:sz="0" w:space="0" w:color="auto"/>
                <w:left w:val="none" w:sz="0" w:space="0" w:color="auto"/>
                <w:bottom w:val="none" w:sz="0" w:space="0" w:color="auto"/>
                <w:right w:val="none" w:sz="0" w:space="0" w:color="auto"/>
              </w:divBdr>
            </w:div>
            <w:div w:id="13489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96956">
      <w:bodyDiv w:val="1"/>
      <w:marLeft w:val="0"/>
      <w:marRight w:val="0"/>
      <w:marTop w:val="0"/>
      <w:marBottom w:val="0"/>
      <w:divBdr>
        <w:top w:val="none" w:sz="0" w:space="0" w:color="auto"/>
        <w:left w:val="none" w:sz="0" w:space="0" w:color="auto"/>
        <w:bottom w:val="none" w:sz="0" w:space="0" w:color="auto"/>
        <w:right w:val="none" w:sz="0" w:space="0" w:color="auto"/>
      </w:divBdr>
      <w:divsChild>
        <w:div w:id="313725420">
          <w:marLeft w:val="0"/>
          <w:marRight w:val="0"/>
          <w:marTop w:val="0"/>
          <w:marBottom w:val="0"/>
          <w:divBdr>
            <w:top w:val="none" w:sz="0" w:space="0" w:color="auto"/>
            <w:left w:val="none" w:sz="0" w:space="0" w:color="auto"/>
            <w:bottom w:val="none" w:sz="0" w:space="0" w:color="auto"/>
            <w:right w:val="none" w:sz="0" w:space="0" w:color="auto"/>
          </w:divBdr>
          <w:divsChild>
            <w:div w:id="83788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752687">
      <w:bodyDiv w:val="1"/>
      <w:marLeft w:val="0"/>
      <w:marRight w:val="0"/>
      <w:marTop w:val="0"/>
      <w:marBottom w:val="0"/>
      <w:divBdr>
        <w:top w:val="none" w:sz="0" w:space="0" w:color="auto"/>
        <w:left w:val="none" w:sz="0" w:space="0" w:color="auto"/>
        <w:bottom w:val="none" w:sz="0" w:space="0" w:color="auto"/>
        <w:right w:val="none" w:sz="0" w:space="0" w:color="auto"/>
      </w:divBdr>
      <w:divsChild>
        <w:div w:id="1298298432">
          <w:marLeft w:val="0"/>
          <w:marRight w:val="0"/>
          <w:marTop w:val="0"/>
          <w:marBottom w:val="0"/>
          <w:divBdr>
            <w:top w:val="none" w:sz="0" w:space="0" w:color="auto"/>
            <w:left w:val="none" w:sz="0" w:space="0" w:color="auto"/>
            <w:bottom w:val="none" w:sz="0" w:space="0" w:color="auto"/>
            <w:right w:val="none" w:sz="0" w:space="0" w:color="auto"/>
          </w:divBdr>
          <w:divsChild>
            <w:div w:id="95911827">
              <w:marLeft w:val="0"/>
              <w:marRight w:val="0"/>
              <w:marTop w:val="0"/>
              <w:marBottom w:val="0"/>
              <w:divBdr>
                <w:top w:val="none" w:sz="0" w:space="0" w:color="auto"/>
                <w:left w:val="none" w:sz="0" w:space="0" w:color="auto"/>
                <w:bottom w:val="none" w:sz="0" w:space="0" w:color="auto"/>
                <w:right w:val="none" w:sz="0" w:space="0" w:color="auto"/>
              </w:divBdr>
            </w:div>
            <w:div w:id="370737801">
              <w:marLeft w:val="0"/>
              <w:marRight w:val="0"/>
              <w:marTop w:val="0"/>
              <w:marBottom w:val="0"/>
              <w:divBdr>
                <w:top w:val="none" w:sz="0" w:space="0" w:color="auto"/>
                <w:left w:val="none" w:sz="0" w:space="0" w:color="auto"/>
                <w:bottom w:val="none" w:sz="0" w:space="0" w:color="auto"/>
                <w:right w:val="none" w:sz="0" w:space="0" w:color="auto"/>
              </w:divBdr>
            </w:div>
            <w:div w:id="427695702">
              <w:marLeft w:val="0"/>
              <w:marRight w:val="0"/>
              <w:marTop w:val="0"/>
              <w:marBottom w:val="0"/>
              <w:divBdr>
                <w:top w:val="none" w:sz="0" w:space="0" w:color="auto"/>
                <w:left w:val="none" w:sz="0" w:space="0" w:color="auto"/>
                <w:bottom w:val="none" w:sz="0" w:space="0" w:color="auto"/>
                <w:right w:val="none" w:sz="0" w:space="0" w:color="auto"/>
              </w:divBdr>
            </w:div>
            <w:div w:id="1066806975">
              <w:marLeft w:val="0"/>
              <w:marRight w:val="0"/>
              <w:marTop w:val="0"/>
              <w:marBottom w:val="0"/>
              <w:divBdr>
                <w:top w:val="none" w:sz="0" w:space="0" w:color="auto"/>
                <w:left w:val="none" w:sz="0" w:space="0" w:color="auto"/>
                <w:bottom w:val="none" w:sz="0" w:space="0" w:color="auto"/>
                <w:right w:val="none" w:sz="0" w:space="0" w:color="auto"/>
              </w:divBdr>
            </w:div>
            <w:div w:id="1088387536">
              <w:marLeft w:val="0"/>
              <w:marRight w:val="0"/>
              <w:marTop w:val="0"/>
              <w:marBottom w:val="0"/>
              <w:divBdr>
                <w:top w:val="none" w:sz="0" w:space="0" w:color="auto"/>
                <w:left w:val="none" w:sz="0" w:space="0" w:color="auto"/>
                <w:bottom w:val="none" w:sz="0" w:space="0" w:color="auto"/>
                <w:right w:val="none" w:sz="0" w:space="0" w:color="auto"/>
              </w:divBdr>
            </w:div>
            <w:div w:id="1101998191">
              <w:marLeft w:val="0"/>
              <w:marRight w:val="0"/>
              <w:marTop w:val="0"/>
              <w:marBottom w:val="0"/>
              <w:divBdr>
                <w:top w:val="none" w:sz="0" w:space="0" w:color="auto"/>
                <w:left w:val="none" w:sz="0" w:space="0" w:color="auto"/>
                <w:bottom w:val="none" w:sz="0" w:space="0" w:color="auto"/>
                <w:right w:val="none" w:sz="0" w:space="0" w:color="auto"/>
              </w:divBdr>
            </w:div>
            <w:div w:id="1190069290">
              <w:marLeft w:val="0"/>
              <w:marRight w:val="0"/>
              <w:marTop w:val="0"/>
              <w:marBottom w:val="0"/>
              <w:divBdr>
                <w:top w:val="none" w:sz="0" w:space="0" w:color="auto"/>
                <w:left w:val="none" w:sz="0" w:space="0" w:color="auto"/>
                <w:bottom w:val="none" w:sz="0" w:space="0" w:color="auto"/>
                <w:right w:val="none" w:sz="0" w:space="0" w:color="auto"/>
              </w:divBdr>
            </w:div>
            <w:div w:id="1408696952">
              <w:marLeft w:val="0"/>
              <w:marRight w:val="0"/>
              <w:marTop w:val="0"/>
              <w:marBottom w:val="0"/>
              <w:divBdr>
                <w:top w:val="none" w:sz="0" w:space="0" w:color="auto"/>
                <w:left w:val="none" w:sz="0" w:space="0" w:color="auto"/>
                <w:bottom w:val="none" w:sz="0" w:space="0" w:color="auto"/>
                <w:right w:val="none" w:sz="0" w:space="0" w:color="auto"/>
              </w:divBdr>
            </w:div>
            <w:div w:id="1410149837">
              <w:marLeft w:val="0"/>
              <w:marRight w:val="0"/>
              <w:marTop w:val="0"/>
              <w:marBottom w:val="0"/>
              <w:divBdr>
                <w:top w:val="none" w:sz="0" w:space="0" w:color="auto"/>
                <w:left w:val="none" w:sz="0" w:space="0" w:color="auto"/>
                <w:bottom w:val="none" w:sz="0" w:space="0" w:color="auto"/>
                <w:right w:val="none" w:sz="0" w:space="0" w:color="auto"/>
              </w:divBdr>
            </w:div>
            <w:div w:id="1456094099">
              <w:marLeft w:val="0"/>
              <w:marRight w:val="0"/>
              <w:marTop w:val="0"/>
              <w:marBottom w:val="0"/>
              <w:divBdr>
                <w:top w:val="none" w:sz="0" w:space="0" w:color="auto"/>
                <w:left w:val="none" w:sz="0" w:space="0" w:color="auto"/>
                <w:bottom w:val="none" w:sz="0" w:space="0" w:color="auto"/>
                <w:right w:val="none" w:sz="0" w:space="0" w:color="auto"/>
              </w:divBdr>
            </w:div>
            <w:div w:id="1540509097">
              <w:marLeft w:val="0"/>
              <w:marRight w:val="0"/>
              <w:marTop w:val="0"/>
              <w:marBottom w:val="0"/>
              <w:divBdr>
                <w:top w:val="none" w:sz="0" w:space="0" w:color="auto"/>
                <w:left w:val="none" w:sz="0" w:space="0" w:color="auto"/>
                <w:bottom w:val="none" w:sz="0" w:space="0" w:color="auto"/>
                <w:right w:val="none" w:sz="0" w:space="0" w:color="auto"/>
              </w:divBdr>
            </w:div>
            <w:div w:id="21165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67351">
      <w:bodyDiv w:val="1"/>
      <w:marLeft w:val="0"/>
      <w:marRight w:val="0"/>
      <w:marTop w:val="0"/>
      <w:marBottom w:val="0"/>
      <w:divBdr>
        <w:top w:val="none" w:sz="0" w:space="0" w:color="auto"/>
        <w:left w:val="none" w:sz="0" w:space="0" w:color="auto"/>
        <w:bottom w:val="none" w:sz="0" w:space="0" w:color="auto"/>
        <w:right w:val="none" w:sz="0" w:space="0" w:color="auto"/>
      </w:divBdr>
    </w:div>
    <w:div w:id="438062818">
      <w:bodyDiv w:val="1"/>
      <w:marLeft w:val="0"/>
      <w:marRight w:val="0"/>
      <w:marTop w:val="0"/>
      <w:marBottom w:val="0"/>
      <w:divBdr>
        <w:top w:val="none" w:sz="0" w:space="0" w:color="auto"/>
        <w:left w:val="none" w:sz="0" w:space="0" w:color="auto"/>
        <w:bottom w:val="none" w:sz="0" w:space="0" w:color="auto"/>
        <w:right w:val="none" w:sz="0" w:space="0" w:color="auto"/>
      </w:divBdr>
      <w:divsChild>
        <w:div w:id="1809321145">
          <w:marLeft w:val="0"/>
          <w:marRight w:val="0"/>
          <w:marTop w:val="0"/>
          <w:marBottom w:val="0"/>
          <w:divBdr>
            <w:top w:val="none" w:sz="0" w:space="0" w:color="auto"/>
            <w:left w:val="none" w:sz="0" w:space="0" w:color="auto"/>
            <w:bottom w:val="none" w:sz="0" w:space="0" w:color="auto"/>
            <w:right w:val="none" w:sz="0" w:space="0" w:color="auto"/>
          </w:divBdr>
          <w:divsChild>
            <w:div w:id="72630261">
              <w:marLeft w:val="0"/>
              <w:marRight w:val="0"/>
              <w:marTop w:val="0"/>
              <w:marBottom w:val="0"/>
              <w:divBdr>
                <w:top w:val="none" w:sz="0" w:space="0" w:color="auto"/>
                <w:left w:val="none" w:sz="0" w:space="0" w:color="auto"/>
                <w:bottom w:val="none" w:sz="0" w:space="0" w:color="auto"/>
                <w:right w:val="none" w:sz="0" w:space="0" w:color="auto"/>
              </w:divBdr>
            </w:div>
            <w:div w:id="114453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89468">
      <w:bodyDiv w:val="1"/>
      <w:marLeft w:val="0"/>
      <w:marRight w:val="0"/>
      <w:marTop w:val="0"/>
      <w:marBottom w:val="0"/>
      <w:divBdr>
        <w:top w:val="none" w:sz="0" w:space="0" w:color="auto"/>
        <w:left w:val="none" w:sz="0" w:space="0" w:color="auto"/>
        <w:bottom w:val="none" w:sz="0" w:space="0" w:color="auto"/>
        <w:right w:val="none" w:sz="0" w:space="0" w:color="auto"/>
      </w:divBdr>
      <w:divsChild>
        <w:div w:id="1510753939">
          <w:marLeft w:val="0"/>
          <w:marRight w:val="0"/>
          <w:marTop w:val="0"/>
          <w:marBottom w:val="0"/>
          <w:divBdr>
            <w:top w:val="none" w:sz="0" w:space="0" w:color="auto"/>
            <w:left w:val="none" w:sz="0" w:space="0" w:color="auto"/>
            <w:bottom w:val="none" w:sz="0" w:space="0" w:color="auto"/>
            <w:right w:val="none" w:sz="0" w:space="0" w:color="auto"/>
          </w:divBdr>
          <w:divsChild>
            <w:div w:id="383454088">
              <w:marLeft w:val="0"/>
              <w:marRight w:val="0"/>
              <w:marTop w:val="0"/>
              <w:marBottom w:val="0"/>
              <w:divBdr>
                <w:top w:val="none" w:sz="0" w:space="0" w:color="auto"/>
                <w:left w:val="none" w:sz="0" w:space="0" w:color="auto"/>
                <w:bottom w:val="none" w:sz="0" w:space="0" w:color="auto"/>
                <w:right w:val="none" w:sz="0" w:space="0" w:color="auto"/>
              </w:divBdr>
            </w:div>
            <w:div w:id="9428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8386">
      <w:bodyDiv w:val="1"/>
      <w:marLeft w:val="0"/>
      <w:marRight w:val="0"/>
      <w:marTop w:val="0"/>
      <w:marBottom w:val="0"/>
      <w:divBdr>
        <w:top w:val="none" w:sz="0" w:space="0" w:color="auto"/>
        <w:left w:val="none" w:sz="0" w:space="0" w:color="auto"/>
        <w:bottom w:val="none" w:sz="0" w:space="0" w:color="auto"/>
        <w:right w:val="none" w:sz="0" w:space="0" w:color="auto"/>
      </w:divBdr>
      <w:divsChild>
        <w:div w:id="111294085">
          <w:marLeft w:val="0"/>
          <w:marRight w:val="0"/>
          <w:marTop w:val="0"/>
          <w:marBottom w:val="0"/>
          <w:divBdr>
            <w:top w:val="none" w:sz="0" w:space="0" w:color="auto"/>
            <w:left w:val="none" w:sz="0" w:space="0" w:color="auto"/>
            <w:bottom w:val="none" w:sz="0" w:space="0" w:color="auto"/>
            <w:right w:val="none" w:sz="0" w:space="0" w:color="auto"/>
          </w:divBdr>
          <w:divsChild>
            <w:div w:id="419328311">
              <w:marLeft w:val="0"/>
              <w:marRight w:val="0"/>
              <w:marTop w:val="0"/>
              <w:marBottom w:val="0"/>
              <w:divBdr>
                <w:top w:val="none" w:sz="0" w:space="0" w:color="auto"/>
                <w:left w:val="none" w:sz="0" w:space="0" w:color="auto"/>
                <w:bottom w:val="none" w:sz="0" w:space="0" w:color="auto"/>
                <w:right w:val="none" w:sz="0" w:space="0" w:color="auto"/>
              </w:divBdr>
            </w:div>
            <w:div w:id="207522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12711703">
      <w:bodyDiv w:val="1"/>
      <w:marLeft w:val="0"/>
      <w:marRight w:val="0"/>
      <w:marTop w:val="0"/>
      <w:marBottom w:val="0"/>
      <w:divBdr>
        <w:top w:val="none" w:sz="0" w:space="0" w:color="auto"/>
        <w:left w:val="none" w:sz="0" w:space="0" w:color="auto"/>
        <w:bottom w:val="none" w:sz="0" w:space="0" w:color="auto"/>
        <w:right w:val="none" w:sz="0" w:space="0" w:color="auto"/>
      </w:divBdr>
      <w:divsChild>
        <w:div w:id="1617105986">
          <w:marLeft w:val="0"/>
          <w:marRight w:val="0"/>
          <w:marTop w:val="0"/>
          <w:marBottom w:val="0"/>
          <w:divBdr>
            <w:top w:val="none" w:sz="0" w:space="0" w:color="auto"/>
            <w:left w:val="none" w:sz="0" w:space="0" w:color="auto"/>
            <w:bottom w:val="none" w:sz="0" w:space="0" w:color="auto"/>
            <w:right w:val="none" w:sz="0" w:space="0" w:color="auto"/>
          </w:divBdr>
        </w:div>
      </w:divsChild>
    </w:div>
    <w:div w:id="723720090">
      <w:bodyDiv w:val="1"/>
      <w:marLeft w:val="0"/>
      <w:marRight w:val="0"/>
      <w:marTop w:val="0"/>
      <w:marBottom w:val="0"/>
      <w:divBdr>
        <w:top w:val="none" w:sz="0" w:space="0" w:color="auto"/>
        <w:left w:val="none" w:sz="0" w:space="0" w:color="auto"/>
        <w:bottom w:val="none" w:sz="0" w:space="0" w:color="auto"/>
        <w:right w:val="none" w:sz="0" w:space="0" w:color="auto"/>
      </w:divBdr>
      <w:divsChild>
        <w:div w:id="1728143371">
          <w:marLeft w:val="0"/>
          <w:marRight w:val="0"/>
          <w:marTop w:val="0"/>
          <w:marBottom w:val="0"/>
          <w:divBdr>
            <w:top w:val="none" w:sz="0" w:space="0" w:color="auto"/>
            <w:left w:val="none" w:sz="0" w:space="0" w:color="auto"/>
            <w:bottom w:val="none" w:sz="0" w:space="0" w:color="auto"/>
            <w:right w:val="none" w:sz="0" w:space="0" w:color="auto"/>
          </w:divBdr>
          <w:divsChild>
            <w:div w:id="156587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03594">
      <w:bodyDiv w:val="1"/>
      <w:marLeft w:val="0"/>
      <w:marRight w:val="0"/>
      <w:marTop w:val="0"/>
      <w:marBottom w:val="0"/>
      <w:divBdr>
        <w:top w:val="none" w:sz="0" w:space="0" w:color="auto"/>
        <w:left w:val="none" w:sz="0" w:space="0" w:color="auto"/>
        <w:bottom w:val="none" w:sz="0" w:space="0" w:color="auto"/>
        <w:right w:val="none" w:sz="0" w:space="0" w:color="auto"/>
      </w:divBdr>
      <w:divsChild>
        <w:div w:id="1753315311">
          <w:marLeft w:val="0"/>
          <w:marRight w:val="0"/>
          <w:marTop w:val="0"/>
          <w:marBottom w:val="0"/>
          <w:divBdr>
            <w:top w:val="none" w:sz="0" w:space="0" w:color="auto"/>
            <w:left w:val="none" w:sz="0" w:space="0" w:color="auto"/>
            <w:bottom w:val="none" w:sz="0" w:space="0" w:color="auto"/>
            <w:right w:val="none" w:sz="0" w:space="0" w:color="auto"/>
          </w:divBdr>
          <w:divsChild>
            <w:div w:id="492837395">
              <w:marLeft w:val="0"/>
              <w:marRight w:val="0"/>
              <w:marTop w:val="0"/>
              <w:marBottom w:val="0"/>
              <w:divBdr>
                <w:top w:val="none" w:sz="0" w:space="0" w:color="auto"/>
                <w:left w:val="none" w:sz="0" w:space="0" w:color="auto"/>
                <w:bottom w:val="none" w:sz="0" w:space="0" w:color="auto"/>
                <w:right w:val="none" w:sz="0" w:space="0" w:color="auto"/>
              </w:divBdr>
            </w:div>
            <w:div w:id="738554181">
              <w:marLeft w:val="0"/>
              <w:marRight w:val="0"/>
              <w:marTop w:val="0"/>
              <w:marBottom w:val="0"/>
              <w:divBdr>
                <w:top w:val="none" w:sz="0" w:space="0" w:color="auto"/>
                <w:left w:val="none" w:sz="0" w:space="0" w:color="auto"/>
                <w:bottom w:val="none" w:sz="0" w:space="0" w:color="auto"/>
                <w:right w:val="none" w:sz="0" w:space="0" w:color="auto"/>
              </w:divBdr>
            </w:div>
            <w:div w:id="142102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408951">
      <w:bodyDiv w:val="1"/>
      <w:marLeft w:val="0"/>
      <w:marRight w:val="0"/>
      <w:marTop w:val="0"/>
      <w:marBottom w:val="0"/>
      <w:divBdr>
        <w:top w:val="none" w:sz="0" w:space="0" w:color="auto"/>
        <w:left w:val="none" w:sz="0" w:space="0" w:color="auto"/>
        <w:bottom w:val="none" w:sz="0" w:space="0" w:color="auto"/>
        <w:right w:val="none" w:sz="0" w:space="0" w:color="auto"/>
      </w:divBdr>
      <w:divsChild>
        <w:div w:id="248731188">
          <w:marLeft w:val="0"/>
          <w:marRight w:val="0"/>
          <w:marTop w:val="0"/>
          <w:marBottom w:val="0"/>
          <w:divBdr>
            <w:top w:val="none" w:sz="0" w:space="0" w:color="auto"/>
            <w:left w:val="none" w:sz="0" w:space="0" w:color="auto"/>
            <w:bottom w:val="none" w:sz="0" w:space="0" w:color="auto"/>
            <w:right w:val="none" w:sz="0" w:space="0" w:color="auto"/>
          </w:divBdr>
          <w:divsChild>
            <w:div w:id="12898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93213">
      <w:bodyDiv w:val="1"/>
      <w:marLeft w:val="0"/>
      <w:marRight w:val="0"/>
      <w:marTop w:val="0"/>
      <w:marBottom w:val="0"/>
      <w:divBdr>
        <w:top w:val="none" w:sz="0" w:space="0" w:color="auto"/>
        <w:left w:val="none" w:sz="0" w:space="0" w:color="auto"/>
        <w:bottom w:val="none" w:sz="0" w:space="0" w:color="auto"/>
        <w:right w:val="none" w:sz="0" w:space="0" w:color="auto"/>
      </w:divBdr>
      <w:divsChild>
        <w:div w:id="285281786">
          <w:marLeft w:val="0"/>
          <w:marRight w:val="0"/>
          <w:marTop w:val="0"/>
          <w:marBottom w:val="0"/>
          <w:divBdr>
            <w:top w:val="none" w:sz="0" w:space="0" w:color="auto"/>
            <w:left w:val="none" w:sz="0" w:space="0" w:color="auto"/>
            <w:bottom w:val="none" w:sz="0" w:space="0" w:color="auto"/>
            <w:right w:val="none" w:sz="0" w:space="0" w:color="auto"/>
          </w:divBdr>
          <w:divsChild>
            <w:div w:id="140182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2552">
      <w:bodyDiv w:val="1"/>
      <w:marLeft w:val="0"/>
      <w:marRight w:val="0"/>
      <w:marTop w:val="0"/>
      <w:marBottom w:val="0"/>
      <w:divBdr>
        <w:top w:val="none" w:sz="0" w:space="0" w:color="auto"/>
        <w:left w:val="none" w:sz="0" w:space="0" w:color="auto"/>
        <w:bottom w:val="none" w:sz="0" w:space="0" w:color="auto"/>
        <w:right w:val="none" w:sz="0" w:space="0" w:color="auto"/>
      </w:divBdr>
    </w:div>
    <w:div w:id="936644077">
      <w:bodyDiv w:val="1"/>
      <w:marLeft w:val="0"/>
      <w:marRight w:val="0"/>
      <w:marTop w:val="0"/>
      <w:marBottom w:val="0"/>
      <w:divBdr>
        <w:top w:val="none" w:sz="0" w:space="0" w:color="auto"/>
        <w:left w:val="none" w:sz="0" w:space="0" w:color="auto"/>
        <w:bottom w:val="none" w:sz="0" w:space="0" w:color="auto"/>
        <w:right w:val="none" w:sz="0" w:space="0" w:color="auto"/>
      </w:divBdr>
      <w:divsChild>
        <w:div w:id="1996109058">
          <w:marLeft w:val="0"/>
          <w:marRight w:val="0"/>
          <w:marTop w:val="0"/>
          <w:marBottom w:val="0"/>
          <w:divBdr>
            <w:top w:val="none" w:sz="0" w:space="0" w:color="auto"/>
            <w:left w:val="none" w:sz="0" w:space="0" w:color="auto"/>
            <w:bottom w:val="none" w:sz="0" w:space="0" w:color="auto"/>
            <w:right w:val="none" w:sz="0" w:space="0" w:color="auto"/>
          </w:divBdr>
          <w:divsChild>
            <w:div w:id="61608604">
              <w:marLeft w:val="0"/>
              <w:marRight w:val="0"/>
              <w:marTop w:val="0"/>
              <w:marBottom w:val="0"/>
              <w:divBdr>
                <w:top w:val="none" w:sz="0" w:space="0" w:color="auto"/>
                <w:left w:val="none" w:sz="0" w:space="0" w:color="auto"/>
                <w:bottom w:val="none" w:sz="0" w:space="0" w:color="auto"/>
                <w:right w:val="none" w:sz="0" w:space="0" w:color="auto"/>
              </w:divBdr>
            </w:div>
            <w:div w:id="9825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556608">
      <w:bodyDiv w:val="1"/>
      <w:marLeft w:val="0"/>
      <w:marRight w:val="0"/>
      <w:marTop w:val="0"/>
      <w:marBottom w:val="0"/>
      <w:divBdr>
        <w:top w:val="none" w:sz="0" w:space="0" w:color="auto"/>
        <w:left w:val="none" w:sz="0" w:space="0" w:color="auto"/>
        <w:bottom w:val="none" w:sz="0" w:space="0" w:color="auto"/>
        <w:right w:val="none" w:sz="0" w:space="0" w:color="auto"/>
      </w:divBdr>
    </w:div>
    <w:div w:id="985937922">
      <w:bodyDiv w:val="1"/>
      <w:marLeft w:val="0"/>
      <w:marRight w:val="0"/>
      <w:marTop w:val="0"/>
      <w:marBottom w:val="0"/>
      <w:divBdr>
        <w:top w:val="none" w:sz="0" w:space="0" w:color="auto"/>
        <w:left w:val="none" w:sz="0" w:space="0" w:color="auto"/>
        <w:bottom w:val="none" w:sz="0" w:space="0" w:color="auto"/>
        <w:right w:val="none" w:sz="0" w:space="0" w:color="auto"/>
      </w:divBdr>
      <w:divsChild>
        <w:div w:id="2111654331">
          <w:marLeft w:val="0"/>
          <w:marRight w:val="0"/>
          <w:marTop w:val="0"/>
          <w:marBottom w:val="0"/>
          <w:divBdr>
            <w:top w:val="none" w:sz="0" w:space="0" w:color="auto"/>
            <w:left w:val="none" w:sz="0" w:space="0" w:color="auto"/>
            <w:bottom w:val="none" w:sz="0" w:space="0" w:color="auto"/>
            <w:right w:val="none" w:sz="0" w:space="0" w:color="auto"/>
          </w:divBdr>
          <w:divsChild>
            <w:div w:id="54933639">
              <w:marLeft w:val="0"/>
              <w:marRight w:val="0"/>
              <w:marTop w:val="0"/>
              <w:marBottom w:val="0"/>
              <w:divBdr>
                <w:top w:val="none" w:sz="0" w:space="0" w:color="auto"/>
                <w:left w:val="none" w:sz="0" w:space="0" w:color="auto"/>
                <w:bottom w:val="none" w:sz="0" w:space="0" w:color="auto"/>
                <w:right w:val="none" w:sz="0" w:space="0" w:color="auto"/>
              </w:divBdr>
            </w:div>
            <w:div w:id="113987426">
              <w:marLeft w:val="0"/>
              <w:marRight w:val="0"/>
              <w:marTop w:val="0"/>
              <w:marBottom w:val="0"/>
              <w:divBdr>
                <w:top w:val="none" w:sz="0" w:space="0" w:color="auto"/>
                <w:left w:val="none" w:sz="0" w:space="0" w:color="auto"/>
                <w:bottom w:val="none" w:sz="0" w:space="0" w:color="auto"/>
                <w:right w:val="none" w:sz="0" w:space="0" w:color="auto"/>
              </w:divBdr>
            </w:div>
            <w:div w:id="656302118">
              <w:marLeft w:val="0"/>
              <w:marRight w:val="0"/>
              <w:marTop w:val="0"/>
              <w:marBottom w:val="0"/>
              <w:divBdr>
                <w:top w:val="none" w:sz="0" w:space="0" w:color="auto"/>
                <w:left w:val="none" w:sz="0" w:space="0" w:color="auto"/>
                <w:bottom w:val="none" w:sz="0" w:space="0" w:color="auto"/>
                <w:right w:val="none" w:sz="0" w:space="0" w:color="auto"/>
              </w:divBdr>
            </w:div>
            <w:div w:id="852839677">
              <w:marLeft w:val="0"/>
              <w:marRight w:val="0"/>
              <w:marTop w:val="0"/>
              <w:marBottom w:val="0"/>
              <w:divBdr>
                <w:top w:val="none" w:sz="0" w:space="0" w:color="auto"/>
                <w:left w:val="none" w:sz="0" w:space="0" w:color="auto"/>
                <w:bottom w:val="none" w:sz="0" w:space="0" w:color="auto"/>
                <w:right w:val="none" w:sz="0" w:space="0" w:color="auto"/>
              </w:divBdr>
            </w:div>
            <w:div w:id="1055347930">
              <w:marLeft w:val="0"/>
              <w:marRight w:val="0"/>
              <w:marTop w:val="0"/>
              <w:marBottom w:val="0"/>
              <w:divBdr>
                <w:top w:val="none" w:sz="0" w:space="0" w:color="auto"/>
                <w:left w:val="none" w:sz="0" w:space="0" w:color="auto"/>
                <w:bottom w:val="none" w:sz="0" w:space="0" w:color="auto"/>
                <w:right w:val="none" w:sz="0" w:space="0" w:color="auto"/>
              </w:divBdr>
            </w:div>
            <w:div w:id="1586648030">
              <w:marLeft w:val="0"/>
              <w:marRight w:val="0"/>
              <w:marTop w:val="0"/>
              <w:marBottom w:val="0"/>
              <w:divBdr>
                <w:top w:val="none" w:sz="0" w:space="0" w:color="auto"/>
                <w:left w:val="none" w:sz="0" w:space="0" w:color="auto"/>
                <w:bottom w:val="none" w:sz="0" w:space="0" w:color="auto"/>
                <w:right w:val="none" w:sz="0" w:space="0" w:color="auto"/>
              </w:divBdr>
            </w:div>
            <w:div w:id="195647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836127">
      <w:bodyDiv w:val="1"/>
      <w:marLeft w:val="0"/>
      <w:marRight w:val="0"/>
      <w:marTop w:val="0"/>
      <w:marBottom w:val="0"/>
      <w:divBdr>
        <w:top w:val="none" w:sz="0" w:space="0" w:color="auto"/>
        <w:left w:val="none" w:sz="0" w:space="0" w:color="auto"/>
        <w:bottom w:val="none" w:sz="0" w:space="0" w:color="auto"/>
        <w:right w:val="none" w:sz="0" w:space="0" w:color="auto"/>
      </w:divBdr>
      <w:divsChild>
        <w:div w:id="30543938">
          <w:marLeft w:val="0"/>
          <w:marRight w:val="0"/>
          <w:marTop w:val="0"/>
          <w:marBottom w:val="0"/>
          <w:divBdr>
            <w:top w:val="none" w:sz="0" w:space="0" w:color="auto"/>
            <w:left w:val="none" w:sz="0" w:space="0" w:color="auto"/>
            <w:bottom w:val="none" w:sz="0" w:space="0" w:color="auto"/>
            <w:right w:val="none" w:sz="0" w:space="0" w:color="auto"/>
          </w:divBdr>
          <w:divsChild>
            <w:div w:id="888493552">
              <w:marLeft w:val="0"/>
              <w:marRight w:val="0"/>
              <w:marTop w:val="0"/>
              <w:marBottom w:val="0"/>
              <w:divBdr>
                <w:top w:val="none" w:sz="0" w:space="0" w:color="auto"/>
                <w:left w:val="none" w:sz="0" w:space="0" w:color="auto"/>
                <w:bottom w:val="none" w:sz="0" w:space="0" w:color="auto"/>
                <w:right w:val="none" w:sz="0" w:space="0" w:color="auto"/>
              </w:divBdr>
            </w:div>
            <w:div w:id="205719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45621">
      <w:bodyDiv w:val="1"/>
      <w:marLeft w:val="0"/>
      <w:marRight w:val="0"/>
      <w:marTop w:val="0"/>
      <w:marBottom w:val="0"/>
      <w:divBdr>
        <w:top w:val="none" w:sz="0" w:space="0" w:color="auto"/>
        <w:left w:val="none" w:sz="0" w:space="0" w:color="auto"/>
        <w:bottom w:val="none" w:sz="0" w:space="0" w:color="auto"/>
        <w:right w:val="none" w:sz="0" w:space="0" w:color="auto"/>
      </w:divBdr>
      <w:divsChild>
        <w:div w:id="930352237">
          <w:marLeft w:val="0"/>
          <w:marRight w:val="0"/>
          <w:marTop w:val="0"/>
          <w:marBottom w:val="0"/>
          <w:divBdr>
            <w:top w:val="none" w:sz="0" w:space="0" w:color="auto"/>
            <w:left w:val="none" w:sz="0" w:space="0" w:color="auto"/>
            <w:bottom w:val="none" w:sz="0" w:space="0" w:color="auto"/>
            <w:right w:val="none" w:sz="0" w:space="0" w:color="auto"/>
          </w:divBdr>
          <w:divsChild>
            <w:div w:id="155138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3620">
      <w:bodyDiv w:val="1"/>
      <w:marLeft w:val="0"/>
      <w:marRight w:val="0"/>
      <w:marTop w:val="0"/>
      <w:marBottom w:val="0"/>
      <w:divBdr>
        <w:top w:val="none" w:sz="0" w:space="0" w:color="auto"/>
        <w:left w:val="none" w:sz="0" w:space="0" w:color="auto"/>
        <w:bottom w:val="none" w:sz="0" w:space="0" w:color="auto"/>
        <w:right w:val="none" w:sz="0" w:space="0" w:color="auto"/>
      </w:divBdr>
    </w:div>
    <w:div w:id="1100445687">
      <w:bodyDiv w:val="1"/>
      <w:marLeft w:val="0"/>
      <w:marRight w:val="0"/>
      <w:marTop w:val="0"/>
      <w:marBottom w:val="0"/>
      <w:divBdr>
        <w:top w:val="none" w:sz="0" w:space="0" w:color="auto"/>
        <w:left w:val="none" w:sz="0" w:space="0" w:color="auto"/>
        <w:bottom w:val="none" w:sz="0" w:space="0" w:color="auto"/>
        <w:right w:val="none" w:sz="0" w:space="0" w:color="auto"/>
      </w:divBdr>
      <w:divsChild>
        <w:div w:id="867109880">
          <w:marLeft w:val="0"/>
          <w:marRight w:val="0"/>
          <w:marTop w:val="0"/>
          <w:marBottom w:val="0"/>
          <w:divBdr>
            <w:top w:val="none" w:sz="0" w:space="0" w:color="auto"/>
            <w:left w:val="none" w:sz="0" w:space="0" w:color="auto"/>
            <w:bottom w:val="none" w:sz="0" w:space="0" w:color="auto"/>
            <w:right w:val="none" w:sz="0" w:space="0" w:color="auto"/>
          </w:divBdr>
        </w:div>
      </w:divsChild>
    </w:div>
    <w:div w:id="1202978871">
      <w:bodyDiv w:val="1"/>
      <w:marLeft w:val="0"/>
      <w:marRight w:val="0"/>
      <w:marTop w:val="0"/>
      <w:marBottom w:val="0"/>
      <w:divBdr>
        <w:top w:val="none" w:sz="0" w:space="0" w:color="auto"/>
        <w:left w:val="none" w:sz="0" w:space="0" w:color="auto"/>
        <w:bottom w:val="none" w:sz="0" w:space="0" w:color="auto"/>
        <w:right w:val="none" w:sz="0" w:space="0" w:color="auto"/>
      </w:divBdr>
      <w:divsChild>
        <w:div w:id="98334163">
          <w:marLeft w:val="0"/>
          <w:marRight w:val="0"/>
          <w:marTop w:val="0"/>
          <w:marBottom w:val="0"/>
          <w:divBdr>
            <w:top w:val="none" w:sz="0" w:space="0" w:color="auto"/>
            <w:left w:val="none" w:sz="0" w:space="0" w:color="auto"/>
            <w:bottom w:val="none" w:sz="0" w:space="0" w:color="auto"/>
            <w:right w:val="none" w:sz="0" w:space="0" w:color="auto"/>
          </w:divBdr>
          <w:divsChild>
            <w:div w:id="186867441">
              <w:marLeft w:val="0"/>
              <w:marRight w:val="0"/>
              <w:marTop w:val="0"/>
              <w:marBottom w:val="0"/>
              <w:divBdr>
                <w:top w:val="none" w:sz="0" w:space="0" w:color="auto"/>
                <w:left w:val="none" w:sz="0" w:space="0" w:color="auto"/>
                <w:bottom w:val="none" w:sz="0" w:space="0" w:color="auto"/>
                <w:right w:val="none" w:sz="0" w:space="0" w:color="auto"/>
              </w:divBdr>
            </w:div>
            <w:div w:id="718626307">
              <w:marLeft w:val="0"/>
              <w:marRight w:val="0"/>
              <w:marTop w:val="0"/>
              <w:marBottom w:val="0"/>
              <w:divBdr>
                <w:top w:val="none" w:sz="0" w:space="0" w:color="auto"/>
                <w:left w:val="none" w:sz="0" w:space="0" w:color="auto"/>
                <w:bottom w:val="none" w:sz="0" w:space="0" w:color="auto"/>
                <w:right w:val="none" w:sz="0" w:space="0" w:color="auto"/>
              </w:divBdr>
            </w:div>
            <w:div w:id="753819513">
              <w:marLeft w:val="0"/>
              <w:marRight w:val="0"/>
              <w:marTop w:val="0"/>
              <w:marBottom w:val="0"/>
              <w:divBdr>
                <w:top w:val="none" w:sz="0" w:space="0" w:color="auto"/>
                <w:left w:val="none" w:sz="0" w:space="0" w:color="auto"/>
                <w:bottom w:val="none" w:sz="0" w:space="0" w:color="auto"/>
                <w:right w:val="none" w:sz="0" w:space="0" w:color="auto"/>
              </w:divBdr>
            </w:div>
            <w:div w:id="853959853">
              <w:marLeft w:val="0"/>
              <w:marRight w:val="0"/>
              <w:marTop w:val="0"/>
              <w:marBottom w:val="0"/>
              <w:divBdr>
                <w:top w:val="none" w:sz="0" w:space="0" w:color="auto"/>
                <w:left w:val="none" w:sz="0" w:space="0" w:color="auto"/>
                <w:bottom w:val="none" w:sz="0" w:space="0" w:color="auto"/>
                <w:right w:val="none" w:sz="0" w:space="0" w:color="auto"/>
              </w:divBdr>
            </w:div>
            <w:div w:id="942613937">
              <w:marLeft w:val="0"/>
              <w:marRight w:val="0"/>
              <w:marTop w:val="0"/>
              <w:marBottom w:val="0"/>
              <w:divBdr>
                <w:top w:val="none" w:sz="0" w:space="0" w:color="auto"/>
                <w:left w:val="none" w:sz="0" w:space="0" w:color="auto"/>
                <w:bottom w:val="none" w:sz="0" w:space="0" w:color="auto"/>
                <w:right w:val="none" w:sz="0" w:space="0" w:color="auto"/>
              </w:divBdr>
            </w:div>
            <w:div w:id="1324434259">
              <w:marLeft w:val="0"/>
              <w:marRight w:val="0"/>
              <w:marTop w:val="0"/>
              <w:marBottom w:val="0"/>
              <w:divBdr>
                <w:top w:val="none" w:sz="0" w:space="0" w:color="auto"/>
                <w:left w:val="none" w:sz="0" w:space="0" w:color="auto"/>
                <w:bottom w:val="none" w:sz="0" w:space="0" w:color="auto"/>
                <w:right w:val="none" w:sz="0" w:space="0" w:color="auto"/>
              </w:divBdr>
            </w:div>
            <w:div w:id="1372224166">
              <w:marLeft w:val="0"/>
              <w:marRight w:val="0"/>
              <w:marTop w:val="0"/>
              <w:marBottom w:val="0"/>
              <w:divBdr>
                <w:top w:val="none" w:sz="0" w:space="0" w:color="auto"/>
                <w:left w:val="none" w:sz="0" w:space="0" w:color="auto"/>
                <w:bottom w:val="none" w:sz="0" w:space="0" w:color="auto"/>
                <w:right w:val="none" w:sz="0" w:space="0" w:color="auto"/>
              </w:divBdr>
            </w:div>
            <w:div w:id="1414083542">
              <w:marLeft w:val="0"/>
              <w:marRight w:val="0"/>
              <w:marTop w:val="0"/>
              <w:marBottom w:val="0"/>
              <w:divBdr>
                <w:top w:val="none" w:sz="0" w:space="0" w:color="auto"/>
                <w:left w:val="none" w:sz="0" w:space="0" w:color="auto"/>
                <w:bottom w:val="none" w:sz="0" w:space="0" w:color="auto"/>
                <w:right w:val="none" w:sz="0" w:space="0" w:color="auto"/>
              </w:divBdr>
            </w:div>
            <w:div w:id="1441221909">
              <w:marLeft w:val="0"/>
              <w:marRight w:val="0"/>
              <w:marTop w:val="0"/>
              <w:marBottom w:val="0"/>
              <w:divBdr>
                <w:top w:val="none" w:sz="0" w:space="0" w:color="auto"/>
                <w:left w:val="none" w:sz="0" w:space="0" w:color="auto"/>
                <w:bottom w:val="none" w:sz="0" w:space="0" w:color="auto"/>
                <w:right w:val="none" w:sz="0" w:space="0" w:color="auto"/>
              </w:divBdr>
            </w:div>
            <w:div w:id="1888953289">
              <w:marLeft w:val="0"/>
              <w:marRight w:val="0"/>
              <w:marTop w:val="0"/>
              <w:marBottom w:val="0"/>
              <w:divBdr>
                <w:top w:val="none" w:sz="0" w:space="0" w:color="auto"/>
                <w:left w:val="none" w:sz="0" w:space="0" w:color="auto"/>
                <w:bottom w:val="none" w:sz="0" w:space="0" w:color="auto"/>
                <w:right w:val="none" w:sz="0" w:space="0" w:color="auto"/>
              </w:divBdr>
            </w:div>
            <w:div w:id="1909879134">
              <w:marLeft w:val="0"/>
              <w:marRight w:val="0"/>
              <w:marTop w:val="0"/>
              <w:marBottom w:val="0"/>
              <w:divBdr>
                <w:top w:val="none" w:sz="0" w:space="0" w:color="auto"/>
                <w:left w:val="none" w:sz="0" w:space="0" w:color="auto"/>
                <w:bottom w:val="none" w:sz="0" w:space="0" w:color="auto"/>
                <w:right w:val="none" w:sz="0" w:space="0" w:color="auto"/>
              </w:divBdr>
            </w:div>
            <w:div w:id="1982609455">
              <w:marLeft w:val="0"/>
              <w:marRight w:val="0"/>
              <w:marTop w:val="0"/>
              <w:marBottom w:val="0"/>
              <w:divBdr>
                <w:top w:val="none" w:sz="0" w:space="0" w:color="auto"/>
                <w:left w:val="none" w:sz="0" w:space="0" w:color="auto"/>
                <w:bottom w:val="none" w:sz="0" w:space="0" w:color="auto"/>
                <w:right w:val="none" w:sz="0" w:space="0" w:color="auto"/>
              </w:divBdr>
            </w:div>
            <w:div w:id="21425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05499">
      <w:bodyDiv w:val="1"/>
      <w:marLeft w:val="0"/>
      <w:marRight w:val="0"/>
      <w:marTop w:val="0"/>
      <w:marBottom w:val="0"/>
      <w:divBdr>
        <w:top w:val="none" w:sz="0" w:space="0" w:color="auto"/>
        <w:left w:val="none" w:sz="0" w:space="0" w:color="auto"/>
        <w:bottom w:val="none" w:sz="0" w:space="0" w:color="auto"/>
        <w:right w:val="none" w:sz="0" w:space="0" w:color="auto"/>
      </w:divBdr>
      <w:divsChild>
        <w:div w:id="327710203">
          <w:marLeft w:val="0"/>
          <w:marRight w:val="0"/>
          <w:marTop w:val="0"/>
          <w:marBottom w:val="0"/>
          <w:divBdr>
            <w:top w:val="none" w:sz="0" w:space="0" w:color="auto"/>
            <w:left w:val="none" w:sz="0" w:space="0" w:color="auto"/>
            <w:bottom w:val="none" w:sz="0" w:space="0" w:color="auto"/>
            <w:right w:val="none" w:sz="0" w:space="0" w:color="auto"/>
          </w:divBdr>
          <w:divsChild>
            <w:div w:id="142965093">
              <w:marLeft w:val="0"/>
              <w:marRight w:val="0"/>
              <w:marTop w:val="0"/>
              <w:marBottom w:val="0"/>
              <w:divBdr>
                <w:top w:val="none" w:sz="0" w:space="0" w:color="auto"/>
                <w:left w:val="none" w:sz="0" w:space="0" w:color="auto"/>
                <w:bottom w:val="none" w:sz="0" w:space="0" w:color="auto"/>
                <w:right w:val="none" w:sz="0" w:space="0" w:color="auto"/>
              </w:divBdr>
            </w:div>
            <w:div w:id="164974371">
              <w:marLeft w:val="0"/>
              <w:marRight w:val="0"/>
              <w:marTop w:val="0"/>
              <w:marBottom w:val="0"/>
              <w:divBdr>
                <w:top w:val="none" w:sz="0" w:space="0" w:color="auto"/>
                <w:left w:val="none" w:sz="0" w:space="0" w:color="auto"/>
                <w:bottom w:val="none" w:sz="0" w:space="0" w:color="auto"/>
                <w:right w:val="none" w:sz="0" w:space="0" w:color="auto"/>
              </w:divBdr>
            </w:div>
            <w:div w:id="224264736">
              <w:marLeft w:val="0"/>
              <w:marRight w:val="0"/>
              <w:marTop w:val="0"/>
              <w:marBottom w:val="0"/>
              <w:divBdr>
                <w:top w:val="none" w:sz="0" w:space="0" w:color="auto"/>
                <w:left w:val="none" w:sz="0" w:space="0" w:color="auto"/>
                <w:bottom w:val="none" w:sz="0" w:space="0" w:color="auto"/>
                <w:right w:val="none" w:sz="0" w:space="0" w:color="auto"/>
              </w:divBdr>
            </w:div>
            <w:div w:id="636489455">
              <w:marLeft w:val="0"/>
              <w:marRight w:val="0"/>
              <w:marTop w:val="0"/>
              <w:marBottom w:val="0"/>
              <w:divBdr>
                <w:top w:val="none" w:sz="0" w:space="0" w:color="auto"/>
                <w:left w:val="none" w:sz="0" w:space="0" w:color="auto"/>
                <w:bottom w:val="none" w:sz="0" w:space="0" w:color="auto"/>
                <w:right w:val="none" w:sz="0" w:space="0" w:color="auto"/>
              </w:divBdr>
            </w:div>
            <w:div w:id="1435978967">
              <w:marLeft w:val="0"/>
              <w:marRight w:val="0"/>
              <w:marTop w:val="0"/>
              <w:marBottom w:val="0"/>
              <w:divBdr>
                <w:top w:val="none" w:sz="0" w:space="0" w:color="auto"/>
                <w:left w:val="none" w:sz="0" w:space="0" w:color="auto"/>
                <w:bottom w:val="none" w:sz="0" w:space="0" w:color="auto"/>
                <w:right w:val="none" w:sz="0" w:space="0" w:color="auto"/>
              </w:divBdr>
            </w:div>
            <w:div w:id="1737321476">
              <w:marLeft w:val="0"/>
              <w:marRight w:val="0"/>
              <w:marTop w:val="0"/>
              <w:marBottom w:val="0"/>
              <w:divBdr>
                <w:top w:val="none" w:sz="0" w:space="0" w:color="auto"/>
                <w:left w:val="none" w:sz="0" w:space="0" w:color="auto"/>
                <w:bottom w:val="none" w:sz="0" w:space="0" w:color="auto"/>
                <w:right w:val="none" w:sz="0" w:space="0" w:color="auto"/>
              </w:divBdr>
            </w:div>
            <w:div w:id="19306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94192">
      <w:bodyDiv w:val="1"/>
      <w:marLeft w:val="0"/>
      <w:marRight w:val="0"/>
      <w:marTop w:val="0"/>
      <w:marBottom w:val="0"/>
      <w:divBdr>
        <w:top w:val="none" w:sz="0" w:space="0" w:color="auto"/>
        <w:left w:val="none" w:sz="0" w:space="0" w:color="auto"/>
        <w:bottom w:val="none" w:sz="0" w:space="0" w:color="auto"/>
        <w:right w:val="none" w:sz="0" w:space="0" w:color="auto"/>
      </w:divBdr>
      <w:divsChild>
        <w:div w:id="897858883">
          <w:marLeft w:val="0"/>
          <w:marRight w:val="0"/>
          <w:marTop w:val="0"/>
          <w:marBottom w:val="0"/>
          <w:divBdr>
            <w:top w:val="none" w:sz="0" w:space="0" w:color="auto"/>
            <w:left w:val="none" w:sz="0" w:space="0" w:color="auto"/>
            <w:bottom w:val="none" w:sz="0" w:space="0" w:color="auto"/>
            <w:right w:val="none" w:sz="0" w:space="0" w:color="auto"/>
          </w:divBdr>
          <w:divsChild>
            <w:div w:id="1030688497">
              <w:marLeft w:val="0"/>
              <w:marRight w:val="0"/>
              <w:marTop w:val="0"/>
              <w:marBottom w:val="0"/>
              <w:divBdr>
                <w:top w:val="none" w:sz="0" w:space="0" w:color="auto"/>
                <w:left w:val="none" w:sz="0" w:space="0" w:color="auto"/>
                <w:bottom w:val="none" w:sz="0" w:space="0" w:color="auto"/>
                <w:right w:val="none" w:sz="0" w:space="0" w:color="auto"/>
              </w:divBdr>
            </w:div>
            <w:div w:id="1283489119">
              <w:marLeft w:val="0"/>
              <w:marRight w:val="0"/>
              <w:marTop w:val="0"/>
              <w:marBottom w:val="0"/>
              <w:divBdr>
                <w:top w:val="none" w:sz="0" w:space="0" w:color="auto"/>
                <w:left w:val="none" w:sz="0" w:space="0" w:color="auto"/>
                <w:bottom w:val="none" w:sz="0" w:space="0" w:color="auto"/>
                <w:right w:val="none" w:sz="0" w:space="0" w:color="auto"/>
              </w:divBdr>
            </w:div>
            <w:div w:id="14863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881900">
      <w:bodyDiv w:val="1"/>
      <w:marLeft w:val="0"/>
      <w:marRight w:val="0"/>
      <w:marTop w:val="0"/>
      <w:marBottom w:val="0"/>
      <w:divBdr>
        <w:top w:val="none" w:sz="0" w:space="0" w:color="auto"/>
        <w:left w:val="none" w:sz="0" w:space="0" w:color="auto"/>
        <w:bottom w:val="none" w:sz="0" w:space="0" w:color="auto"/>
        <w:right w:val="none" w:sz="0" w:space="0" w:color="auto"/>
      </w:divBdr>
    </w:div>
    <w:div w:id="1554543399">
      <w:bodyDiv w:val="1"/>
      <w:marLeft w:val="0"/>
      <w:marRight w:val="0"/>
      <w:marTop w:val="0"/>
      <w:marBottom w:val="0"/>
      <w:divBdr>
        <w:top w:val="none" w:sz="0" w:space="0" w:color="auto"/>
        <w:left w:val="none" w:sz="0" w:space="0" w:color="auto"/>
        <w:bottom w:val="none" w:sz="0" w:space="0" w:color="auto"/>
        <w:right w:val="none" w:sz="0" w:space="0" w:color="auto"/>
      </w:divBdr>
      <w:divsChild>
        <w:div w:id="237326050">
          <w:marLeft w:val="0"/>
          <w:marRight w:val="0"/>
          <w:marTop w:val="0"/>
          <w:marBottom w:val="0"/>
          <w:divBdr>
            <w:top w:val="none" w:sz="0" w:space="0" w:color="auto"/>
            <w:left w:val="none" w:sz="0" w:space="0" w:color="auto"/>
            <w:bottom w:val="none" w:sz="0" w:space="0" w:color="auto"/>
            <w:right w:val="none" w:sz="0" w:space="0" w:color="auto"/>
          </w:divBdr>
          <w:divsChild>
            <w:div w:id="1017462789">
              <w:marLeft w:val="0"/>
              <w:marRight w:val="0"/>
              <w:marTop w:val="0"/>
              <w:marBottom w:val="0"/>
              <w:divBdr>
                <w:top w:val="none" w:sz="0" w:space="0" w:color="auto"/>
                <w:left w:val="none" w:sz="0" w:space="0" w:color="auto"/>
                <w:bottom w:val="none" w:sz="0" w:space="0" w:color="auto"/>
                <w:right w:val="none" w:sz="0" w:space="0" w:color="auto"/>
              </w:divBdr>
            </w:div>
            <w:div w:id="201873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8217">
      <w:bodyDiv w:val="1"/>
      <w:marLeft w:val="0"/>
      <w:marRight w:val="0"/>
      <w:marTop w:val="0"/>
      <w:marBottom w:val="0"/>
      <w:divBdr>
        <w:top w:val="none" w:sz="0" w:space="0" w:color="auto"/>
        <w:left w:val="none" w:sz="0" w:space="0" w:color="auto"/>
        <w:bottom w:val="none" w:sz="0" w:space="0" w:color="auto"/>
        <w:right w:val="none" w:sz="0" w:space="0" w:color="auto"/>
      </w:divBdr>
      <w:divsChild>
        <w:div w:id="1043948490">
          <w:marLeft w:val="0"/>
          <w:marRight w:val="0"/>
          <w:marTop w:val="0"/>
          <w:marBottom w:val="0"/>
          <w:divBdr>
            <w:top w:val="none" w:sz="0" w:space="0" w:color="auto"/>
            <w:left w:val="none" w:sz="0" w:space="0" w:color="auto"/>
            <w:bottom w:val="none" w:sz="0" w:space="0" w:color="auto"/>
            <w:right w:val="none" w:sz="0" w:space="0" w:color="auto"/>
          </w:divBdr>
        </w:div>
      </w:divsChild>
    </w:div>
    <w:div w:id="1574240288">
      <w:bodyDiv w:val="1"/>
      <w:marLeft w:val="0"/>
      <w:marRight w:val="0"/>
      <w:marTop w:val="0"/>
      <w:marBottom w:val="0"/>
      <w:divBdr>
        <w:top w:val="none" w:sz="0" w:space="0" w:color="auto"/>
        <w:left w:val="none" w:sz="0" w:space="0" w:color="auto"/>
        <w:bottom w:val="none" w:sz="0" w:space="0" w:color="auto"/>
        <w:right w:val="none" w:sz="0" w:space="0" w:color="auto"/>
      </w:divBdr>
      <w:divsChild>
        <w:div w:id="504365742">
          <w:marLeft w:val="0"/>
          <w:marRight w:val="0"/>
          <w:marTop w:val="0"/>
          <w:marBottom w:val="0"/>
          <w:divBdr>
            <w:top w:val="none" w:sz="0" w:space="0" w:color="auto"/>
            <w:left w:val="none" w:sz="0" w:space="0" w:color="auto"/>
            <w:bottom w:val="none" w:sz="0" w:space="0" w:color="auto"/>
            <w:right w:val="none" w:sz="0" w:space="0" w:color="auto"/>
          </w:divBdr>
          <w:divsChild>
            <w:div w:id="393697592">
              <w:marLeft w:val="0"/>
              <w:marRight w:val="0"/>
              <w:marTop w:val="0"/>
              <w:marBottom w:val="0"/>
              <w:divBdr>
                <w:top w:val="none" w:sz="0" w:space="0" w:color="auto"/>
                <w:left w:val="none" w:sz="0" w:space="0" w:color="auto"/>
                <w:bottom w:val="none" w:sz="0" w:space="0" w:color="auto"/>
                <w:right w:val="none" w:sz="0" w:space="0" w:color="auto"/>
              </w:divBdr>
            </w:div>
            <w:div w:id="144160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25250">
      <w:bodyDiv w:val="1"/>
      <w:marLeft w:val="0"/>
      <w:marRight w:val="0"/>
      <w:marTop w:val="0"/>
      <w:marBottom w:val="0"/>
      <w:divBdr>
        <w:top w:val="none" w:sz="0" w:space="0" w:color="auto"/>
        <w:left w:val="none" w:sz="0" w:space="0" w:color="auto"/>
        <w:bottom w:val="none" w:sz="0" w:space="0" w:color="auto"/>
        <w:right w:val="none" w:sz="0" w:space="0" w:color="auto"/>
      </w:divBdr>
      <w:divsChild>
        <w:div w:id="1508711305">
          <w:marLeft w:val="0"/>
          <w:marRight w:val="0"/>
          <w:marTop w:val="0"/>
          <w:marBottom w:val="0"/>
          <w:divBdr>
            <w:top w:val="none" w:sz="0" w:space="0" w:color="auto"/>
            <w:left w:val="none" w:sz="0" w:space="0" w:color="auto"/>
            <w:bottom w:val="none" w:sz="0" w:space="0" w:color="auto"/>
            <w:right w:val="none" w:sz="0" w:space="0" w:color="auto"/>
          </w:divBdr>
          <w:divsChild>
            <w:div w:id="102663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1612">
      <w:bodyDiv w:val="1"/>
      <w:marLeft w:val="0"/>
      <w:marRight w:val="0"/>
      <w:marTop w:val="0"/>
      <w:marBottom w:val="0"/>
      <w:divBdr>
        <w:top w:val="none" w:sz="0" w:space="0" w:color="auto"/>
        <w:left w:val="none" w:sz="0" w:space="0" w:color="auto"/>
        <w:bottom w:val="none" w:sz="0" w:space="0" w:color="auto"/>
        <w:right w:val="none" w:sz="0" w:space="0" w:color="auto"/>
      </w:divBdr>
    </w:div>
    <w:div w:id="1792431822">
      <w:bodyDiv w:val="1"/>
      <w:marLeft w:val="0"/>
      <w:marRight w:val="0"/>
      <w:marTop w:val="0"/>
      <w:marBottom w:val="0"/>
      <w:divBdr>
        <w:top w:val="none" w:sz="0" w:space="0" w:color="auto"/>
        <w:left w:val="none" w:sz="0" w:space="0" w:color="auto"/>
        <w:bottom w:val="none" w:sz="0" w:space="0" w:color="auto"/>
        <w:right w:val="none" w:sz="0" w:space="0" w:color="auto"/>
      </w:divBdr>
    </w:div>
    <w:div w:id="1814561063">
      <w:bodyDiv w:val="1"/>
      <w:marLeft w:val="0"/>
      <w:marRight w:val="0"/>
      <w:marTop w:val="0"/>
      <w:marBottom w:val="0"/>
      <w:divBdr>
        <w:top w:val="none" w:sz="0" w:space="0" w:color="auto"/>
        <w:left w:val="none" w:sz="0" w:space="0" w:color="auto"/>
        <w:bottom w:val="none" w:sz="0" w:space="0" w:color="auto"/>
        <w:right w:val="none" w:sz="0" w:space="0" w:color="auto"/>
      </w:divBdr>
      <w:divsChild>
        <w:div w:id="804466814">
          <w:marLeft w:val="0"/>
          <w:marRight w:val="0"/>
          <w:marTop w:val="0"/>
          <w:marBottom w:val="0"/>
          <w:divBdr>
            <w:top w:val="none" w:sz="0" w:space="0" w:color="auto"/>
            <w:left w:val="none" w:sz="0" w:space="0" w:color="auto"/>
            <w:bottom w:val="none" w:sz="0" w:space="0" w:color="auto"/>
            <w:right w:val="none" w:sz="0" w:space="0" w:color="auto"/>
          </w:divBdr>
          <w:divsChild>
            <w:div w:id="112796444">
              <w:marLeft w:val="0"/>
              <w:marRight w:val="0"/>
              <w:marTop w:val="0"/>
              <w:marBottom w:val="0"/>
              <w:divBdr>
                <w:top w:val="none" w:sz="0" w:space="0" w:color="auto"/>
                <w:left w:val="none" w:sz="0" w:space="0" w:color="auto"/>
                <w:bottom w:val="none" w:sz="0" w:space="0" w:color="auto"/>
                <w:right w:val="none" w:sz="0" w:space="0" w:color="auto"/>
              </w:divBdr>
            </w:div>
            <w:div w:id="284392983">
              <w:marLeft w:val="0"/>
              <w:marRight w:val="0"/>
              <w:marTop w:val="0"/>
              <w:marBottom w:val="0"/>
              <w:divBdr>
                <w:top w:val="none" w:sz="0" w:space="0" w:color="auto"/>
                <w:left w:val="none" w:sz="0" w:space="0" w:color="auto"/>
                <w:bottom w:val="none" w:sz="0" w:space="0" w:color="auto"/>
                <w:right w:val="none" w:sz="0" w:space="0" w:color="auto"/>
              </w:divBdr>
            </w:div>
            <w:div w:id="312226030">
              <w:marLeft w:val="0"/>
              <w:marRight w:val="0"/>
              <w:marTop w:val="0"/>
              <w:marBottom w:val="0"/>
              <w:divBdr>
                <w:top w:val="none" w:sz="0" w:space="0" w:color="auto"/>
                <w:left w:val="none" w:sz="0" w:space="0" w:color="auto"/>
                <w:bottom w:val="none" w:sz="0" w:space="0" w:color="auto"/>
                <w:right w:val="none" w:sz="0" w:space="0" w:color="auto"/>
              </w:divBdr>
            </w:div>
            <w:div w:id="511526696">
              <w:marLeft w:val="0"/>
              <w:marRight w:val="0"/>
              <w:marTop w:val="0"/>
              <w:marBottom w:val="0"/>
              <w:divBdr>
                <w:top w:val="none" w:sz="0" w:space="0" w:color="auto"/>
                <w:left w:val="none" w:sz="0" w:space="0" w:color="auto"/>
                <w:bottom w:val="none" w:sz="0" w:space="0" w:color="auto"/>
                <w:right w:val="none" w:sz="0" w:space="0" w:color="auto"/>
              </w:divBdr>
            </w:div>
            <w:div w:id="584845176">
              <w:marLeft w:val="0"/>
              <w:marRight w:val="0"/>
              <w:marTop w:val="0"/>
              <w:marBottom w:val="0"/>
              <w:divBdr>
                <w:top w:val="none" w:sz="0" w:space="0" w:color="auto"/>
                <w:left w:val="none" w:sz="0" w:space="0" w:color="auto"/>
                <w:bottom w:val="none" w:sz="0" w:space="0" w:color="auto"/>
                <w:right w:val="none" w:sz="0" w:space="0" w:color="auto"/>
              </w:divBdr>
            </w:div>
            <w:div w:id="902251128">
              <w:marLeft w:val="0"/>
              <w:marRight w:val="0"/>
              <w:marTop w:val="0"/>
              <w:marBottom w:val="0"/>
              <w:divBdr>
                <w:top w:val="none" w:sz="0" w:space="0" w:color="auto"/>
                <w:left w:val="none" w:sz="0" w:space="0" w:color="auto"/>
                <w:bottom w:val="none" w:sz="0" w:space="0" w:color="auto"/>
                <w:right w:val="none" w:sz="0" w:space="0" w:color="auto"/>
              </w:divBdr>
            </w:div>
            <w:div w:id="910966018">
              <w:marLeft w:val="0"/>
              <w:marRight w:val="0"/>
              <w:marTop w:val="0"/>
              <w:marBottom w:val="0"/>
              <w:divBdr>
                <w:top w:val="none" w:sz="0" w:space="0" w:color="auto"/>
                <w:left w:val="none" w:sz="0" w:space="0" w:color="auto"/>
                <w:bottom w:val="none" w:sz="0" w:space="0" w:color="auto"/>
                <w:right w:val="none" w:sz="0" w:space="0" w:color="auto"/>
              </w:divBdr>
            </w:div>
            <w:div w:id="1076904890">
              <w:marLeft w:val="0"/>
              <w:marRight w:val="0"/>
              <w:marTop w:val="0"/>
              <w:marBottom w:val="0"/>
              <w:divBdr>
                <w:top w:val="none" w:sz="0" w:space="0" w:color="auto"/>
                <w:left w:val="none" w:sz="0" w:space="0" w:color="auto"/>
                <w:bottom w:val="none" w:sz="0" w:space="0" w:color="auto"/>
                <w:right w:val="none" w:sz="0" w:space="0" w:color="auto"/>
              </w:divBdr>
            </w:div>
            <w:div w:id="1100368855">
              <w:marLeft w:val="0"/>
              <w:marRight w:val="0"/>
              <w:marTop w:val="0"/>
              <w:marBottom w:val="0"/>
              <w:divBdr>
                <w:top w:val="none" w:sz="0" w:space="0" w:color="auto"/>
                <w:left w:val="none" w:sz="0" w:space="0" w:color="auto"/>
                <w:bottom w:val="none" w:sz="0" w:space="0" w:color="auto"/>
                <w:right w:val="none" w:sz="0" w:space="0" w:color="auto"/>
              </w:divBdr>
            </w:div>
            <w:div w:id="1110977338">
              <w:marLeft w:val="0"/>
              <w:marRight w:val="0"/>
              <w:marTop w:val="0"/>
              <w:marBottom w:val="0"/>
              <w:divBdr>
                <w:top w:val="none" w:sz="0" w:space="0" w:color="auto"/>
                <w:left w:val="none" w:sz="0" w:space="0" w:color="auto"/>
                <w:bottom w:val="none" w:sz="0" w:space="0" w:color="auto"/>
                <w:right w:val="none" w:sz="0" w:space="0" w:color="auto"/>
              </w:divBdr>
            </w:div>
            <w:div w:id="1524201020">
              <w:marLeft w:val="0"/>
              <w:marRight w:val="0"/>
              <w:marTop w:val="0"/>
              <w:marBottom w:val="0"/>
              <w:divBdr>
                <w:top w:val="none" w:sz="0" w:space="0" w:color="auto"/>
                <w:left w:val="none" w:sz="0" w:space="0" w:color="auto"/>
                <w:bottom w:val="none" w:sz="0" w:space="0" w:color="auto"/>
                <w:right w:val="none" w:sz="0" w:space="0" w:color="auto"/>
              </w:divBdr>
            </w:div>
            <w:div w:id="1534999461">
              <w:marLeft w:val="0"/>
              <w:marRight w:val="0"/>
              <w:marTop w:val="0"/>
              <w:marBottom w:val="0"/>
              <w:divBdr>
                <w:top w:val="none" w:sz="0" w:space="0" w:color="auto"/>
                <w:left w:val="none" w:sz="0" w:space="0" w:color="auto"/>
                <w:bottom w:val="none" w:sz="0" w:space="0" w:color="auto"/>
                <w:right w:val="none" w:sz="0" w:space="0" w:color="auto"/>
              </w:divBdr>
            </w:div>
            <w:div w:id="1613827955">
              <w:marLeft w:val="0"/>
              <w:marRight w:val="0"/>
              <w:marTop w:val="0"/>
              <w:marBottom w:val="0"/>
              <w:divBdr>
                <w:top w:val="none" w:sz="0" w:space="0" w:color="auto"/>
                <w:left w:val="none" w:sz="0" w:space="0" w:color="auto"/>
                <w:bottom w:val="none" w:sz="0" w:space="0" w:color="auto"/>
                <w:right w:val="none" w:sz="0" w:space="0" w:color="auto"/>
              </w:divBdr>
            </w:div>
            <w:div w:id="1840533302">
              <w:marLeft w:val="0"/>
              <w:marRight w:val="0"/>
              <w:marTop w:val="0"/>
              <w:marBottom w:val="0"/>
              <w:divBdr>
                <w:top w:val="none" w:sz="0" w:space="0" w:color="auto"/>
                <w:left w:val="none" w:sz="0" w:space="0" w:color="auto"/>
                <w:bottom w:val="none" w:sz="0" w:space="0" w:color="auto"/>
                <w:right w:val="none" w:sz="0" w:space="0" w:color="auto"/>
              </w:divBdr>
            </w:div>
            <w:div w:id="1902130868">
              <w:marLeft w:val="0"/>
              <w:marRight w:val="0"/>
              <w:marTop w:val="0"/>
              <w:marBottom w:val="0"/>
              <w:divBdr>
                <w:top w:val="none" w:sz="0" w:space="0" w:color="auto"/>
                <w:left w:val="none" w:sz="0" w:space="0" w:color="auto"/>
                <w:bottom w:val="none" w:sz="0" w:space="0" w:color="auto"/>
                <w:right w:val="none" w:sz="0" w:space="0" w:color="auto"/>
              </w:divBdr>
            </w:div>
            <w:div w:id="1999455038">
              <w:marLeft w:val="0"/>
              <w:marRight w:val="0"/>
              <w:marTop w:val="0"/>
              <w:marBottom w:val="0"/>
              <w:divBdr>
                <w:top w:val="none" w:sz="0" w:space="0" w:color="auto"/>
                <w:left w:val="none" w:sz="0" w:space="0" w:color="auto"/>
                <w:bottom w:val="none" w:sz="0" w:space="0" w:color="auto"/>
                <w:right w:val="none" w:sz="0" w:space="0" w:color="auto"/>
              </w:divBdr>
            </w:div>
            <w:div w:id="1999647317">
              <w:marLeft w:val="0"/>
              <w:marRight w:val="0"/>
              <w:marTop w:val="0"/>
              <w:marBottom w:val="0"/>
              <w:divBdr>
                <w:top w:val="none" w:sz="0" w:space="0" w:color="auto"/>
                <w:left w:val="none" w:sz="0" w:space="0" w:color="auto"/>
                <w:bottom w:val="none" w:sz="0" w:space="0" w:color="auto"/>
                <w:right w:val="none" w:sz="0" w:space="0" w:color="auto"/>
              </w:divBdr>
            </w:div>
            <w:div w:id="20036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736872">
      <w:bodyDiv w:val="1"/>
      <w:marLeft w:val="0"/>
      <w:marRight w:val="0"/>
      <w:marTop w:val="0"/>
      <w:marBottom w:val="0"/>
      <w:divBdr>
        <w:top w:val="none" w:sz="0" w:space="0" w:color="auto"/>
        <w:left w:val="none" w:sz="0" w:space="0" w:color="auto"/>
        <w:bottom w:val="none" w:sz="0" w:space="0" w:color="auto"/>
        <w:right w:val="none" w:sz="0" w:space="0" w:color="auto"/>
      </w:divBdr>
    </w:div>
    <w:div w:id="1876120555">
      <w:bodyDiv w:val="1"/>
      <w:marLeft w:val="0"/>
      <w:marRight w:val="0"/>
      <w:marTop w:val="0"/>
      <w:marBottom w:val="0"/>
      <w:divBdr>
        <w:top w:val="none" w:sz="0" w:space="0" w:color="auto"/>
        <w:left w:val="none" w:sz="0" w:space="0" w:color="auto"/>
        <w:bottom w:val="none" w:sz="0" w:space="0" w:color="auto"/>
        <w:right w:val="none" w:sz="0" w:space="0" w:color="auto"/>
      </w:divBdr>
      <w:divsChild>
        <w:div w:id="1914394439">
          <w:marLeft w:val="0"/>
          <w:marRight w:val="0"/>
          <w:marTop w:val="0"/>
          <w:marBottom w:val="0"/>
          <w:divBdr>
            <w:top w:val="none" w:sz="0" w:space="0" w:color="auto"/>
            <w:left w:val="none" w:sz="0" w:space="0" w:color="auto"/>
            <w:bottom w:val="none" w:sz="0" w:space="0" w:color="auto"/>
            <w:right w:val="none" w:sz="0" w:space="0" w:color="auto"/>
          </w:divBdr>
          <w:divsChild>
            <w:div w:id="380255860">
              <w:marLeft w:val="0"/>
              <w:marRight w:val="0"/>
              <w:marTop w:val="0"/>
              <w:marBottom w:val="0"/>
              <w:divBdr>
                <w:top w:val="none" w:sz="0" w:space="0" w:color="auto"/>
                <w:left w:val="none" w:sz="0" w:space="0" w:color="auto"/>
                <w:bottom w:val="none" w:sz="0" w:space="0" w:color="auto"/>
                <w:right w:val="none" w:sz="0" w:space="0" w:color="auto"/>
              </w:divBdr>
            </w:div>
            <w:div w:id="450829930">
              <w:marLeft w:val="0"/>
              <w:marRight w:val="0"/>
              <w:marTop w:val="0"/>
              <w:marBottom w:val="0"/>
              <w:divBdr>
                <w:top w:val="none" w:sz="0" w:space="0" w:color="auto"/>
                <w:left w:val="none" w:sz="0" w:space="0" w:color="auto"/>
                <w:bottom w:val="none" w:sz="0" w:space="0" w:color="auto"/>
                <w:right w:val="none" w:sz="0" w:space="0" w:color="auto"/>
              </w:divBdr>
            </w:div>
            <w:div w:id="654917893">
              <w:marLeft w:val="0"/>
              <w:marRight w:val="0"/>
              <w:marTop w:val="0"/>
              <w:marBottom w:val="0"/>
              <w:divBdr>
                <w:top w:val="none" w:sz="0" w:space="0" w:color="auto"/>
                <w:left w:val="none" w:sz="0" w:space="0" w:color="auto"/>
                <w:bottom w:val="none" w:sz="0" w:space="0" w:color="auto"/>
                <w:right w:val="none" w:sz="0" w:space="0" w:color="auto"/>
              </w:divBdr>
            </w:div>
            <w:div w:id="811097233">
              <w:marLeft w:val="0"/>
              <w:marRight w:val="0"/>
              <w:marTop w:val="0"/>
              <w:marBottom w:val="0"/>
              <w:divBdr>
                <w:top w:val="none" w:sz="0" w:space="0" w:color="auto"/>
                <w:left w:val="none" w:sz="0" w:space="0" w:color="auto"/>
                <w:bottom w:val="none" w:sz="0" w:space="0" w:color="auto"/>
                <w:right w:val="none" w:sz="0" w:space="0" w:color="auto"/>
              </w:divBdr>
            </w:div>
            <w:div w:id="817189335">
              <w:marLeft w:val="0"/>
              <w:marRight w:val="0"/>
              <w:marTop w:val="0"/>
              <w:marBottom w:val="0"/>
              <w:divBdr>
                <w:top w:val="none" w:sz="0" w:space="0" w:color="auto"/>
                <w:left w:val="none" w:sz="0" w:space="0" w:color="auto"/>
                <w:bottom w:val="none" w:sz="0" w:space="0" w:color="auto"/>
                <w:right w:val="none" w:sz="0" w:space="0" w:color="auto"/>
              </w:divBdr>
            </w:div>
            <w:div w:id="882206421">
              <w:marLeft w:val="0"/>
              <w:marRight w:val="0"/>
              <w:marTop w:val="0"/>
              <w:marBottom w:val="0"/>
              <w:divBdr>
                <w:top w:val="none" w:sz="0" w:space="0" w:color="auto"/>
                <w:left w:val="none" w:sz="0" w:space="0" w:color="auto"/>
                <w:bottom w:val="none" w:sz="0" w:space="0" w:color="auto"/>
                <w:right w:val="none" w:sz="0" w:space="0" w:color="auto"/>
              </w:divBdr>
            </w:div>
            <w:div w:id="952130573">
              <w:marLeft w:val="0"/>
              <w:marRight w:val="0"/>
              <w:marTop w:val="0"/>
              <w:marBottom w:val="0"/>
              <w:divBdr>
                <w:top w:val="none" w:sz="0" w:space="0" w:color="auto"/>
                <w:left w:val="none" w:sz="0" w:space="0" w:color="auto"/>
                <w:bottom w:val="none" w:sz="0" w:space="0" w:color="auto"/>
                <w:right w:val="none" w:sz="0" w:space="0" w:color="auto"/>
              </w:divBdr>
            </w:div>
            <w:div w:id="1116410922">
              <w:marLeft w:val="0"/>
              <w:marRight w:val="0"/>
              <w:marTop w:val="0"/>
              <w:marBottom w:val="0"/>
              <w:divBdr>
                <w:top w:val="none" w:sz="0" w:space="0" w:color="auto"/>
                <w:left w:val="none" w:sz="0" w:space="0" w:color="auto"/>
                <w:bottom w:val="none" w:sz="0" w:space="0" w:color="auto"/>
                <w:right w:val="none" w:sz="0" w:space="0" w:color="auto"/>
              </w:divBdr>
            </w:div>
            <w:div w:id="1397360745">
              <w:marLeft w:val="0"/>
              <w:marRight w:val="0"/>
              <w:marTop w:val="0"/>
              <w:marBottom w:val="0"/>
              <w:divBdr>
                <w:top w:val="none" w:sz="0" w:space="0" w:color="auto"/>
                <w:left w:val="none" w:sz="0" w:space="0" w:color="auto"/>
                <w:bottom w:val="none" w:sz="0" w:space="0" w:color="auto"/>
                <w:right w:val="none" w:sz="0" w:space="0" w:color="auto"/>
              </w:divBdr>
            </w:div>
            <w:div w:id="1807745738">
              <w:marLeft w:val="0"/>
              <w:marRight w:val="0"/>
              <w:marTop w:val="0"/>
              <w:marBottom w:val="0"/>
              <w:divBdr>
                <w:top w:val="none" w:sz="0" w:space="0" w:color="auto"/>
                <w:left w:val="none" w:sz="0" w:space="0" w:color="auto"/>
                <w:bottom w:val="none" w:sz="0" w:space="0" w:color="auto"/>
                <w:right w:val="none" w:sz="0" w:space="0" w:color="auto"/>
              </w:divBdr>
            </w:div>
            <w:div w:id="18751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650">
      <w:bodyDiv w:val="1"/>
      <w:marLeft w:val="0"/>
      <w:marRight w:val="0"/>
      <w:marTop w:val="0"/>
      <w:marBottom w:val="0"/>
      <w:divBdr>
        <w:top w:val="none" w:sz="0" w:space="0" w:color="auto"/>
        <w:left w:val="none" w:sz="0" w:space="0" w:color="auto"/>
        <w:bottom w:val="none" w:sz="0" w:space="0" w:color="auto"/>
        <w:right w:val="none" w:sz="0" w:space="0" w:color="auto"/>
      </w:divBdr>
    </w:div>
    <w:div w:id="2016423325">
      <w:bodyDiv w:val="1"/>
      <w:marLeft w:val="0"/>
      <w:marRight w:val="0"/>
      <w:marTop w:val="0"/>
      <w:marBottom w:val="0"/>
      <w:divBdr>
        <w:top w:val="none" w:sz="0" w:space="0" w:color="auto"/>
        <w:left w:val="none" w:sz="0" w:space="0" w:color="auto"/>
        <w:bottom w:val="none" w:sz="0" w:space="0" w:color="auto"/>
        <w:right w:val="none" w:sz="0" w:space="0" w:color="auto"/>
      </w:divBdr>
      <w:divsChild>
        <w:div w:id="959649069">
          <w:marLeft w:val="0"/>
          <w:marRight w:val="0"/>
          <w:marTop w:val="0"/>
          <w:marBottom w:val="0"/>
          <w:divBdr>
            <w:top w:val="none" w:sz="0" w:space="0" w:color="auto"/>
            <w:left w:val="none" w:sz="0" w:space="0" w:color="auto"/>
            <w:bottom w:val="none" w:sz="0" w:space="0" w:color="auto"/>
            <w:right w:val="none" w:sz="0" w:space="0" w:color="auto"/>
          </w:divBdr>
          <w:divsChild>
            <w:div w:id="1389574134">
              <w:marLeft w:val="0"/>
              <w:marRight w:val="0"/>
              <w:marTop w:val="0"/>
              <w:marBottom w:val="0"/>
              <w:divBdr>
                <w:top w:val="none" w:sz="0" w:space="0" w:color="auto"/>
                <w:left w:val="none" w:sz="0" w:space="0" w:color="auto"/>
                <w:bottom w:val="none" w:sz="0" w:space="0" w:color="auto"/>
                <w:right w:val="none" w:sz="0" w:space="0" w:color="auto"/>
              </w:divBdr>
            </w:div>
            <w:div w:id="1605766864">
              <w:marLeft w:val="0"/>
              <w:marRight w:val="0"/>
              <w:marTop w:val="0"/>
              <w:marBottom w:val="0"/>
              <w:divBdr>
                <w:top w:val="none" w:sz="0" w:space="0" w:color="auto"/>
                <w:left w:val="none" w:sz="0" w:space="0" w:color="auto"/>
                <w:bottom w:val="none" w:sz="0" w:space="0" w:color="auto"/>
                <w:right w:val="none" w:sz="0" w:space="0" w:color="auto"/>
              </w:divBdr>
            </w:div>
            <w:div w:id="208498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683">
      <w:bodyDiv w:val="1"/>
      <w:marLeft w:val="0"/>
      <w:marRight w:val="0"/>
      <w:marTop w:val="0"/>
      <w:marBottom w:val="0"/>
      <w:divBdr>
        <w:top w:val="none" w:sz="0" w:space="0" w:color="auto"/>
        <w:left w:val="none" w:sz="0" w:space="0" w:color="auto"/>
        <w:bottom w:val="none" w:sz="0" w:space="0" w:color="auto"/>
        <w:right w:val="none" w:sz="0" w:space="0" w:color="auto"/>
      </w:divBdr>
      <w:divsChild>
        <w:div w:id="494763126">
          <w:marLeft w:val="0"/>
          <w:marRight w:val="0"/>
          <w:marTop w:val="0"/>
          <w:marBottom w:val="0"/>
          <w:divBdr>
            <w:top w:val="none" w:sz="0" w:space="0" w:color="auto"/>
            <w:left w:val="none" w:sz="0" w:space="0" w:color="auto"/>
            <w:bottom w:val="none" w:sz="0" w:space="0" w:color="auto"/>
            <w:right w:val="none" w:sz="0" w:space="0" w:color="auto"/>
          </w:divBdr>
          <w:divsChild>
            <w:div w:id="491987010">
              <w:marLeft w:val="0"/>
              <w:marRight w:val="0"/>
              <w:marTop w:val="0"/>
              <w:marBottom w:val="0"/>
              <w:divBdr>
                <w:top w:val="none" w:sz="0" w:space="0" w:color="auto"/>
                <w:left w:val="none" w:sz="0" w:space="0" w:color="auto"/>
                <w:bottom w:val="none" w:sz="0" w:space="0" w:color="auto"/>
                <w:right w:val="none" w:sz="0" w:space="0" w:color="auto"/>
              </w:divBdr>
            </w:div>
            <w:div w:id="5647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365197">
      <w:bodyDiv w:val="1"/>
      <w:marLeft w:val="0"/>
      <w:marRight w:val="0"/>
      <w:marTop w:val="0"/>
      <w:marBottom w:val="0"/>
      <w:divBdr>
        <w:top w:val="none" w:sz="0" w:space="0" w:color="auto"/>
        <w:left w:val="none" w:sz="0" w:space="0" w:color="auto"/>
        <w:bottom w:val="none" w:sz="0" w:space="0" w:color="auto"/>
        <w:right w:val="none" w:sz="0" w:space="0" w:color="auto"/>
      </w:divBdr>
      <w:divsChild>
        <w:div w:id="1669555414">
          <w:marLeft w:val="0"/>
          <w:marRight w:val="0"/>
          <w:marTop w:val="0"/>
          <w:marBottom w:val="0"/>
          <w:divBdr>
            <w:top w:val="none" w:sz="0" w:space="0" w:color="auto"/>
            <w:left w:val="none" w:sz="0" w:space="0" w:color="auto"/>
            <w:bottom w:val="none" w:sz="0" w:space="0" w:color="auto"/>
            <w:right w:val="none" w:sz="0" w:space="0" w:color="auto"/>
          </w:divBdr>
          <w:divsChild>
            <w:div w:id="873349974">
              <w:marLeft w:val="0"/>
              <w:marRight w:val="0"/>
              <w:marTop w:val="0"/>
              <w:marBottom w:val="0"/>
              <w:divBdr>
                <w:top w:val="none" w:sz="0" w:space="0" w:color="auto"/>
                <w:left w:val="none" w:sz="0" w:space="0" w:color="auto"/>
                <w:bottom w:val="none" w:sz="0" w:space="0" w:color="auto"/>
                <w:right w:val="none" w:sz="0" w:space="0" w:color="auto"/>
              </w:divBdr>
            </w:div>
            <w:div w:id="894506344">
              <w:marLeft w:val="0"/>
              <w:marRight w:val="0"/>
              <w:marTop w:val="0"/>
              <w:marBottom w:val="0"/>
              <w:divBdr>
                <w:top w:val="none" w:sz="0" w:space="0" w:color="auto"/>
                <w:left w:val="none" w:sz="0" w:space="0" w:color="auto"/>
                <w:bottom w:val="none" w:sz="0" w:space="0" w:color="auto"/>
                <w:right w:val="none" w:sz="0" w:space="0" w:color="auto"/>
              </w:divBdr>
            </w:div>
            <w:div w:id="1219822902">
              <w:marLeft w:val="0"/>
              <w:marRight w:val="0"/>
              <w:marTop w:val="0"/>
              <w:marBottom w:val="0"/>
              <w:divBdr>
                <w:top w:val="none" w:sz="0" w:space="0" w:color="auto"/>
                <w:left w:val="none" w:sz="0" w:space="0" w:color="auto"/>
                <w:bottom w:val="none" w:sz="0" w:space="0" w:color="auto"/>
                <w:right w:val="none" w:sz="0" w:space="0" w:color="auto"/>
              </w:divBdr>
            </w:div>
            <w:div w:id="1457487487">
              <w:marLeft w:val="0"/>
              <w:marRight w:val="0"/>
              <w:marTop w:val="0"/>
              <w:marBottom w:val="0"/>
              <w:divBdr>
                <w:top w:val="none" w:sz="0" w:space="0" w:color="auto"/>
                <w:left w:val="none" w:sz="0" w:space="0" w:color="auto"/>
                <w:bottom w:val="none" w:sz="0" w:space="0" w:color="auto"/>
                <w:right w:val="none" w:sz="0" w:space="0" w:color="auto"/>
              </w:divBdr>
            </w:div>
            <w:div w:id="1774476009">
              <w:marLeft w:val="0"/>
              <w:marRight w:val="0"/>
              <w:marTop w:val="0"/>
              <w:marBottom w:val="0"/>
              <w:divBdr>
                <w:top w:val="none" w:sz="0" w:space="0" w:color="auto"/>
                <w:left w:val="none" w:sz="0" w:space="0" w:color="auto"/>
                <w:bottom w:val="none" w:sz="0" w:space="0" w:color="auto"/>
                <w:right w:val="none" w:sz="0" w:space="0" w:color="auto"/>
              </w:divBdr>
            </w:div>
            <w:div w:id="1788621907">
              <w:marLeft w:val="0"/>
              <w:marRight w:val="0"/>
              <w:marTop w:val="0"/>
              <w:marBottom w:val="0"/>
              <w:divBdr>
                <w:top w:val="none" w:sz="0" w:space="0" w:color="auto"/>
                <w:left w:val="none" w:sz="0" w:space="0" w:color="auto"/>
                <w:bottom w:val="none" w:sz="0" w:space="0" w:color="auto"/>
                <w:right w:val="none" w:sz="0" w:space="0" w:color="auto"/>
              </w:divBdr>
            </w:div>
            <w:div w:id="1924608233">
              <w:marLeft w:val="0"/>
              <w:marRight w:val="0"/>
              <w:marTop w:val="0"/>
              <w:marBottom w:val="0"/>
              <w:divBdr>
                <w:top w:val="none" w:sz="0" w:space="0" w:color="auto"/>
                <w:left w:val="none" w:sz="0" w:space="0" w:color="auto"/>
                <w:bottom w:val="none" w:sz="0" w:space="0" w:color="auto"/>
                <w:right w:val="none" w:sz="0" w:space="0" w:color="auto"/>
              </w:divBdr>
            </w:div>
            <w:div w:id="1960604136">
              <w:marLeft w:val="0"/>
              <w:marRight w:val="0"/>
              <w:marTop w:val="0"/>
              <w:marBottom w:val="0"/>
              <w:divBdr>
                <w:top w:val="none" w:sz="0" w:space="0" w:color="auto"/>
                <w:left w:val="none" w:sz="0" w:space="0" w:color="auto"/>
                <w:bottom w:val="none" w:sz="0" w:space="0" w:color="auto"/>
                <w:right w:val="none" w:sz="0" w:space="0" w:color="auto"/>
              </w:divBdr>
            </w:div>
            <w:div w:id="2013023804">
              <w:marLeft w:val="0"/>
              <w:marRight w:val="0"/>
              <w:marTop w:val="0"/>
              <w:marBottom w:val="0"/>
              <w:divBdr>
                <w:top w:val="none" w:sz="0" w:space="0" w:color="auto"/>
                <w:left w:val="none" w:sz="0" w:space="0" w:color="auto"/>
                <w:bottom w:val="none" w:sz="0" w:space="0" w:color="auto"/>
                <w:right w:val="none" w:sz="0" w:space="0" w:color="auto"/>
              </w:divBdr>
            </w:div>
            <w:div w:id="2053068183">
              <w:marLeft w:val="0"/>
              <w:marRight w:val="0"/>
              <w:marTop w:val="0"/>
              <w:marBottom w:val="0"/>
              <w:divBdr>
                <w:top w:val="none" w:sz="0" w:space="0" w:color="auto"/>
                <w:left w:val="none" w:sz="0" w:space="0" w:color="auto"/>
                <w:bottom w:val="none" w:sz="0" w:space="0" w:color="auto"/>
                <w:right w:val="none" w:sz="0" w:space="0" w:color="auto"/>
              </w:divBdr>
            </w:div>
            <w:div w:id="20542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145205">
      <w:bodyDiv w:val="1"/>
      <w:marLeft w:val="0"/>
      <w:marRight w:val="0"/>
      <w:marTop w:val="0"/>
      <w:marBottom w:val="0"/>
      <w:divBdr>
        <w:top w:val="none" w:sz="0" w:space="0" w:color="auto"/>
        <w:left w:val="none" w:sz="0" w:space="0" w:color="auto"/>
        <w:bottom w:val="none" w:sz="0" w:space="0" w:color="auto"/>
        <w:right w:val="none" w:sz="0" w:space="0" w:color="auto"/>
      </w:divBdr>
      <w:divsChild>
        <w:div w:id="35323984">
          <w:marLeft w:val="0"/>
          <w:marRight w:val="0"/>
          <w:marTop w:val="0"/>
          <w:marBottom w:val="0"/>
          <w:divBdr>
            <w:top w:val="none" w:sz="0" w:space="0" w:color="auto"/>
            <w:left w:val="none" w:sz="0" w:space="0" w:color="auto"/>
            <w:bottom w:val="none" w:sz="0" w:space="0" w:color="auto"/>
            <w:right w:val="none" w:sz="0" w:space="0" w:color="auto"/>
          </w:divBdr>
          <w:divsChild>
            <w:div w:id="1207258314">
              <w:marLeft w:val="0"/>
              <w:marRight w:val="0"/>
              <w:marTop w:val="0"/>
              <w:marBottom w:val="0"/>
              <w:divBdr>
                <w:top w:val="none" w:sz="0" w:space="0" w:color="auto"/>
                <w:left w:val="none" w:sz="0" w:space="0" w:color="auto"/>
                <w:bottom w:val="none" w:sz="0" w:space="0" w:color="auto"/>
                <w:right w:val="none" w:sz="0" w:space="0" w:color="auto"/>
              </w:divBdr>
            </w:div>
            <w:div w:id="153172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463623">
      <w:bodyDiv w:val="1"/>
      <w:marLeft w:val="0"/>
      <w:marRight w:val="0"/>
      <w:marTop w:val="0"/>
      <w:marBottom w:val="0"/>
      <w:divBdr>
        <w:top w:val="none" w:sz="0" w:space="0" w:color="auto"/>
        <w:left w:val="none" w:sz="0" w:space="0" w:color="auto"/>
        <w:bottom w:val="none" w:sz="0" w:space="0" w:color="auto"/>
        <w:right w:val="none" w:sz="0" w:space="0" w:color="auto"/>
      </w:divBdr>
      <w:divsChild>
        <w:div w:id="843931448">
          <w:marLeft w:val="0"/>
          <w:marRight w:val="0"/>
          <w:marTop w:val="0"/>
          <w:marBottom w:val="0"/>
          <w:divBdr>
            <w:top w:val="none" w:sz="0" w:space="0" w:color="auto"/>
            <w:left w:val="none" w:sz="0" w:space="0" w:color="auto"/>
            <w:bottom w:val="none" w:sz="0" w:space="0" w:color="auto"/>
            <w:right w:val="none" w:sz="0" w:space="0" w:color="auto"/>
          </w:divBdr>
          <w:divsChild>
            <w:div w:id="102507260">
              <w:marLeft w:val="0"/>
              <w:marRight w:val="0"/>
              <w:marTop w:val="0"/>
              <w:marBottom w:val="0"/>
              <w:divBdr>
                <w:top w:val="none" w:sz="0" w:space="0" w:color="auto"/>
                <w:left w:val="none" w:sz="0" w:space="0" w:color="auto"/>
                <w:bottom w:val="none" w:sz="0" w:space="0" w:color="auto"/>
                <w:right w:val="none" w:sz="0" w:space="0" w:color="auto"/>
              </w:divBdr>
            </w:div>
            <w:div w:id="300040610">
              <w:marLeft w:val="0"/>
              <w:marRight w:val="0"/>
              <w:marTop w:val="0"/>
              <w:marBottom w:val="0"/>
              <w:divBdr>
                <w:top w:val="none" w:sz="0" w:space="0" w:color="auto"/>
                <w:left w:val="none" w:sz="0" w:space="0" w:color="auto"/>
                <w:bottom w:val="none" w:sz="0" w:space="0" w:color="auto"/>
                <w:right w:val="none" w:sz="0" w:space="0" w:color="auto"/>
              </w:divBdr>
            </w:div>
            <w:div w:id="700210254">
              <w:marLeft w:val="0"/>
              <w:marRight w:val="0"/>
              <w:marTop w:val="0"/>
              <w:marBottom w:val="0"/>
              <w:divBdr>
                <w:top w:val="none" w:sz="0" w:space="0" w:color="auto"/>
                <w:left w:val="none" w:sz="0" w:space="0" w:color="auto"/>
                <w:bottom w:val="none" w:sz="0" w:space="0" w:color="auto"/>
                <w:right w:val="none" w:sz="0" w:space="0" w:color="auto"/>
              </w:divBdr>
            </w:div>
            <w:div w:id="209559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81705">
      <w:bodyDiv w:val="1"/>
      <w:marLeft w:val="0"/>
      <w:marRight w:val="0"/>
      <w:marTop w:val="0"/>
      <w:marBottom w:val="0"/>
      <w:divBdr>
        <w:top w:val="none" w:sz="0" w:space="0" w:color="auto"/>
        <w:left w:val="none" w:sz="0" w:space="0" w:color="auto"/>
        <w:bottom w:val="none" w:sz="0" w:space="0" w:color="auto"/>
        <w:right w:val="none" w:sz="0" w:space="0" w:color="auto"/>
      </w:divBdr>
      <w:divsChild>
        <w:div w:id="1633289446">
          <w:marLeft w:val="0"/>
          <w:marRight w:val="0"/>
          <w:marTop w:val="0"/>
          <w:marBottom w:val="0"/>
          <w:divBdr>
            <w:top w:val="none" w:sz="0" w:space="0" w:color="auto"/>
            <w:left w:val="none" w:sz="0" w:space="0" w:color="auto"/>
            <w:bottom w:val="none" w:sz="0" w:space="0" w:color="auto"/>
            <w:right w:val="none" w:sz="0" w:space="0" w:color="auto"/>
          </w:divBdr>
          <w:divsChild>
            <w:div w:id="171916657">
              <w:marLeft w:val="0"/>
              <w:marRight w:val="0"/>
              <w:marTop w:val="0"/>
              <w:marBottom w:val="0"/>
              <w:divBdr>
                <w:top w:val="none" w:sz="0" w:space="0" w:color="auto"/>
                <w:left w:val="none" w:sz="0" w:space="0" w:color="auto"/>
                <w:bottom w:val="none" w:sz="0" w:space="0" w:color="auto"/>
                <w:right w:val="none" w:sz="0" w:space="0" w:color="auto"/>
              </w:divBdr>
            </w:div>
            <w:div w:id="357050004">
              <w:marLeft w:val="0"/>
              <w:marRight w:val="0"/>
              <w:marTop w:val="0"/>
              <w:marBottom w:val="0"/>
              <w:divBdr>
                <w:top w:val="none" w:sz="0" w:space="0" w:color="auto"/>
                <w:left w:val="none" w:sz="0" w:space="0" w:color="auto"/>
                <w:bottom w:val="none" w:sz="0" w:space="0" w:color="auto"/>
                <w:right w:val="none" w:sz="0" w:space="0" w:color="auto"/>
              </w:divBdr>
            </w:div>
            <w:div w:id="419915665">
              <w:marLeft w:val="0"/>
              <w:marRight w:val="0"/>
              <w:marTop w:val="0"/>
              <w:marBottom w:val="0"/>
              <w:divBdr>
                <w:top w:val="none" w:sz="0" w:space="0" w:color="auto"/>
                <w:left w:val="none" w:sz="0" w:space="0" w:color="auto"/>
                <w:bottom w:val="none" w:sz="0" w:space="0" w:color="auto"/>
                <w:right w:val="none" w:sz="0" w:space="0" w:color="auto"/>
              </w:divBdr>
            </w:div>
            <w:div w:id="534539839">
              <w:marLeft w:val="0"/>
              <w:marRight w:val="0"/>
              <w:marTop w:val="0"/>
              <w:marBottom w:val="0"/>
              <w:divBdr>
                <w:top w:val="none" w:sz="0" w:space="0" w:color="auto"/>
                <w:left w:val="none" w:sz="0" w:space="0" w:color="auto"/>
                <w:bottom w:val="none" w:sz="0" w:space="0" w:color="auto"/>
                <w:right w:val="none" w:sz="0" w:space="0" w:color="auto"/>
              </w:divBdr>
            </w:div>
            <w:div w:id="760099754">
              <w:marLeft w:val="0"/>
              <w:marRight w:val="0"/>
              <w:marTop w:val="0"/>
              <w:marBottom w:val="0"/>
              <w:divBdr>
                <w:top w:val="none" w:sz="0" w:space="0" w:color="auto"/>
                <w:left w:val="none" w:sz="0" w:space="0" w:color="auto"/>
                <w:bottom w:val="none" w:sz="0" w:space="0" w:color="auto"/>
                <w:right w:val="none" w:sz="0" w:space="0" w:color="auto"/>
              </w:divBdr>
            </w:div>
            <w:div w:id="106221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1B5B6F1-B905-45E5-8646-6CDC9596B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35</Pages>
  <Words>7645</Words>
  <Characters>43582</Characters>
  <Application>Microsoft Office Word</Application>
  <DocSecurity>0</DocSecurity>
  <Lines>363</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51125</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86</cp:revision>
  <cp:lastPrinted>2018-12-13T13:42:00Z</cp:lastPrinted>
  <dcterms:created xsi:type="dcterms:W3CDTF">2021-01-12T15:08:00Z</dcterms:created>
  <dcterms:modified xsi:type="dcterms:W3CDTF">2021-11-18T07:16:00Z</dcterms:modified>
</cp:coreProperties>
</file>